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A3121" w14:textId="77777777" w:rsidR="003C23C7" w:rsidRPr="00F666D7" w:rsidRDefault="003C23C7" w:rsidP="003C23C7">
      <w:pPr>
        <w:jc w:val="center"/>
        <w:rPr>
          <w:rFonts w:ascii="Times New Roman" w:hAnsi="Times New Roman" w:cs="Times New Roman"/>
          <w:b/>
          <w:bCs/>
          <w:noProof/>
          <w:color w:val="333333"/>
          <w:sz w:val="72"/>
          <w:szCs w:val="72"/>
        </w:rPr>
      </w:pPr>
      <w:r>
        <w:rPr>
          <w:rFonts w:ascii="Times New Roman" w:hAnsi="Times New Roman" w:cs="Times New Roman"/>
          <w:b/>
          <w:bCs/>
          <w:noProof/>
          <w:color w:val="333333"/>
          <w:sz w:val="72"/>
          <w:szCs w:val="72"/>
        </w:rPr>
        <w:t>Lung Cancer</w:t>
      </w:r>
    </w:p>
    <w:p w14:paraId="4EDBB599" w14:textId="77777777" w:rsidR="003C23C7" w:rsidRDefault="003C23C7" w:rsidP="003C23C7">
      <w:pPr>
        <w:jc w:val="center"/>
        <w:rPr>
          <w:rFonts w:ascii="Times New Roman" w:hAnsi="Times New Roman" w:cs="Times New Roman"/>
          <w:noProof/>
          <w:color w:val="333333"/>
          <w:sz w:val="32"/>
          <w:szCs w:val="32"/>
        </w:rPr>
      </w:pPr>
      <w:r w:rsidRPr="00F666D7">
        <w:rPr>
          <w:rFonts w:ascii="Times New Roman" w:hAnsi="Times New Roman" w:cs="Times New Roman"/>
          <w:noProof/>
          <w:color w:val="333333"/>
          <w:sz w:val="32"/>
          <w:szCs w:val="32"/>
        </w:rPr>
        <w:t>Claim Packet Checklist</w:t>
      </w:r>
    </w:p>
    <w:p w14:paraId="5DD29D1A" w14:textId="77777777" w:rsidR="003C23C7" w:rsidRDefault="003C23C7" w:rsidP="003C23C7">
      <w:pPr>
        <w:jc w:val="center"/>
        <w:rPr>
          <w:rFonts w:ascii="Times New Roman" w:hAnsi="Times New Roman" w:cs="Times New Roman"/>
          <w:noProof/>
          <w:color w:val="333333"/>
          <w:sz w:val="32"/>
          <w:szCs w:val="32"/>
        </w:rPr>
      </w:pPr>
    </w:p>
    <w:p w14:paraId="73E1C536" w14:textId="77777777" w:rsidR="003C23C7" w:rsidRDefault="003C23C7" w:rsidP="003C23C7">
      <w:pPr>
        <w:jc w:val="center"/>
        <w:rPr>
          <w:rFonts w:ascii="Times New Roman" w:hAnsi="Times New Roman" w:cs="Times New Roman"/>
          <w:b/>
          <w:bCs/>
          <w:noProof/>
          <w:color w:val="333333"/>
          <w:sz w:val="32"/>
          <w:szCs w:val="32"/>
          <w:u w:val="single"/>
        </w:rPr>
      </w:pPr>
      <w:bookmarkStart w:id="0" w:name="_Hlk145669203"/>
      <w:r>
        <w:rPr>
          <w:rFonts w:ascii="Times New Roman" w:hAnsi="Times New Roman" w:cs="Times New Roman"/>
          <w:b/>
          <w:bCs/>
          <w:noProof/>
          <w:color w:val="333333"/>
          <w:sz w:val="32"/>
          <w:szCs w:val="32"/>
          <w:u w:val="single"/>
        </w:rPr>
        <w:t>Matrix Lung Cancer Requirements</w:t>
      </w:r>
    </w:p>
    <w:bookmarkEnd w:id="0"/>
    <w:p w14:paraId="37578F7F" w14:textId="77777777" w:rsidR="003C23C7" w:rsidRDefault="003C23C7" w:rsidP="003C23C7">
      <w:pPr>
        <w:jc w:val="center"/>
        <w:rPr>
          <w:rFonts w:ascii="Times New Roman" w:hAnsi="Times New Roman" w:cs="Times New Roman"/>
          <w:b/>
          <w:bCs/>
          <w:noProof/>
          <w:color w:val="333333"/>
          <w:sz w:val="32"/>
          <w:szCs w:val="32"/>
          <w:u w:val="single"/>
        </w:rPr>
      </w:pPr>
    </w:p>
    <w:p w14:paraId="3528BDC0" w14:textId="77777777" w:rsidR="003C23C7" w:rsidRDefault="003C23C7" w:rsidP="003C23C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5669259"/>
      <w:r w:rsidRPr="0083124A">
        <w:rPr>
          <w:rFonts w:ascii="Times New Roman" w:hAnsi="Times New Roman" w:cs="Times New Roman"/>
          <w:b/>
          <w:bCs/>
          <w:noProof/>
          <w:color w:val="333333"/>
          <w:sz w:val="26"/>
          <w:szCs w:val="26"/>
        </w:rPr>
        <w:t>Matrix Section II</w:t>
      </w:r>
      <w:r>
        <w:rPr>
          <w:rFonts w:ascii="Times New Roman" w:hAnsi="Times New Roman" w:cs="Times New Roman"/>
          <w:b/>
          <w:bCs/>
          <w:noProof/>
          <w:color w:val="333333"/>
          <w:sz w:val="26"/>
          <w:szCs w:val="26"/>
        </w:rPr>
        <w:t>I</w:t>
      </w:r>
      <w:r w:rsidRPr="0083124A">
        <w:rPr>
          <w:rFonts w:ascii="Times New Roman" w:hAnsi="Times New Roman" w:cs="Times New Roman"/>
          <w:b/>
          <w:bCs/>
          <w:noProof/>
          <w:color w:val="333333"/>
          <w:sz w:val="26"/>
          <w:szCs w:val="26"/>
        </w:rPr>
        <w:t>(a)</w:t>
      </w:r>
      <w:r>
        <w:rPr>
          <w:rFonts w:ascii="Times New Roman" w:hAnsi="Times New Roman" w:cs="Times New Roman"/>
          <w:b/>
          <w:bCs/>
          <w:noProof/>
          <w:color w:val="333333"/>
          <w:sz w:val="26"/>
          <w:szCs w:val="26"/>
        </w:rPr>
        <w:t>(i)(xi)-(xii)</w:t>
      </w:r>
      <w:r w:rsidRPr="0083124A">
        <w:rPr>
          <w:rFonts w:ascii="Times New Roman" w:hAnsi="Times New Roman" w:cs="Times New Roman"/>
          <w:b/>
          <w:bCs/>
          <w:noProof/>
          <w:color w:val="333333"/>
          <w:sz w:val="26"/>
          <w:szCs w:val="26"/>
        </w:rPr>
        <w:t>:</w:t>
      </w:r>
      <w:r w:rsidRPr="0083124A">
        <w:rPr>
          <w:rFonts w:ascii="Times New Roman" w:hAnsi="Times New Roman" w:cs="Times New Roman"/>
          <w:b/>
          <w:bCs/>
          <w:noProof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Lung Cancer</w:t>
      </w:r>
      <w:r w:rsidRPr="00831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defined </w:t>
      </w:r>
      <w:r w:rsidRPr="0083124A">
        <w:rPr>
          <w:rFonts w:ascii="Times New Roman" w:hAnsi="Times New Roman" w:cs="Times New Roman"/>
          <w:sz w:val="24"/>
          <w:szCs w:val="24"/>
        </w:rPr>
        <w:t>under th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3124A">
        <w:rPr>
          <w:rFonts w:ascii="Times New Roman" w:hAnsi="Times New Roman" w:cs="Times New Roman"/>
          <w:sz w:val="24"/>
          <w:szCs w:val="24"/>
        </w:rPr>
        <w:t xml:space="preserve"> Matrix when it satisfies each of the following criteria:</w:t>
      </w:r>
      <w:bookmarkEnd w:id="1"/>
      <w:r w:rsidRPr="008312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43495" w14:textId="77777777" w:rsidR="003C23C7" w:rsidRDefault="003C23C7" w:rsidP="003C23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621D0E" w14:textId="77777777" w:rsidR="003C23C7" w:rsidRDefault="003C23C7" w:rsidP="003C23C7">
      <w:pPr>
        <w:ind w:left="10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A4CF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A4CF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4CF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A4CF9">
        <w:rPr>
          <w:rFonts w:ascii="Times New Roman" w:hAnsi="Times New Roman" w:cs="Times New Roman"/>
          <w:sz w:val="24"/>
          <w:szCs w:val="24"/>
        </w:rPr>
        <w:t xml:space="preserve">Injured Person diagnosed with primary lung cancer by a Pathologist, Internist, Pulmonologist or Occupational Medicine Physician; </w:t>
      </w:r>
    </w:p>
    <w:p w14:paraId="0A0195B4" w14:textId="77777777" w:rsidR="003C23C7" w:rsidRDefault="003C23C7" w:rsidP="003C23C7">
      <w:pPr>
        <w:spacing w:before="240"/>
        <w:ind w:left="10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A4CF9">
        <w:rPr>
          <w:rFonts w:ascii="Times New Roman" w:hAnsi="Times New Roman" w:cs="Times New Roman"/>
          <w:sz w:val="24"/>
          <w:szCs w:val="24"/>
        </w:rPr>
        <w:t>(xi)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4CF9">
        <w:rPr>
          <w:rFonts w:ascii="Times New Roman" w:hAnsi="Times New Roman" w:cs="Times New Roman"/>
          <w:sz w:val="24"/>
          <w:szCs w:val="24"/>
        </w:rPr>
        <w:t xml:space="preserve">Injured Person had been not diagnosed with clinical or pathological asbestosis, but Injured Person had both: </w:t>
      </w:r>
    </w:p>
    <w:p w14:paraId="79D8D85A" w14:textId="77777777" w:rsidR="003C23C7" w:rsidRDefault="003C23C7" w:rsidP="003C23C7">
      <w:pPr>
        <w:ind w:left="720" w:firstLine="450"/>
        <w:rPr>
          <w:rFonts w:ascii="Times New Roman" w:hAnsi="Times New Roman" w:cs="Times New Roman"/>
          <w:sz w:val="24"/>
          <w:szCs w:val="24"/>
        </w:rPr>
      </w:pPr>
    </w:p>
    <w:p w14:paraId="0EF0FD38" w14:textId="77777777" w:rsidR="003C23C7" w:rsidRDefault="003C23C7" w:rsidP="003C23C7">
      <w:pPr>
        <w:ind w:left="720" w:firstLine="540"/>
        <w:rPr>
          <w:rFonts w:ascii="Times New Roman" w:hAnsi="Times New Roman" w:cs="Times New Roman"/>
          <w:sz w:val="24"/>
          <w:szCs w:val="24"/>
        </w:rPr>
      </w:pPr>
      <w:r w:rsidRPr="004A4CF9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A4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CF9">
        <w:rPr>
          <w:rFonts w:ascii="Times New Roman" w:hAnsi="Times New Roman" w:cs="Times New Roman"/>
          <w:sz w:val="24"/>
          <w:szCs w:val="24"/>
        </w:rPr>
        <w:t xml:space="preserve">A reliable history of exposure to asbestos; and </w:t>
      </w:r>
    </w:p>
    <w:p w14:paraId="4E2EFF05" w14:textId="77777777" w:rsidR="003C23C7" w:rsidRDefault="003C23C7" w:rsidP="003C23C7">
      <w:pPr>
        <w:spacing w:before="240"/>
        <w:ind w:left="18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A4CF9"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A4CF9">
        <w:rPr>
          <w:rFonts w:ascii="Times New Roman" w:hAnsi="Times New Roman" w:cs="Times New Roman"/>
          <w:sz w:val="24"/>
          <w:szCs w:val="24"/>
        </w:rPr>
        <w:t>Evidence of asbestos-related anatomical changes, such as: asbestos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A4CF9">
        <w:rPr>
          <w:rFonts w:ascii="Times New Roman" w:hAnsi="Times New Roman" w:cs="Times New Roman"/>
          <w:sz w:val="24"/>
          <w:szCs w:val="24"/>
        </w:rPr>
        <w:t xml:space="preserve">related pleural disease, chest X-ray abnormalities graded 1/0 or higher on the ILO scale attributed 7 to prior asbestos exposure, computed tomography (CT) evidence of interstitial disease attributed to prior asbestos exposure; and </w:t>
      </w:r>
    </w:p>
    <w:p w14:paraId="7BFA4D10" w14:textId="77777777" w:rsidR="003C23C7" w:rsidRDefault="003C23C7" w:rsidP="003C23C7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4C6B4E61" w14:textId="77777777" w:rsidR="003C23C7" w:rsidRPr="004A4CF9" w:rsidRDefault="003C23C7" w:rsidP="003C23C7">
      <w:pPr>
        <w:ind w:left="1170" w:hanging="630"/>
        <w:jc w:val="both"/>
        <w:rPr>
          <w:rFonts w:ascii="Times New Roman" w:hAnsi="Times New Roman" w:cs="Times New Roman"/>
          <w:sz w:val="24"/>
          <w:szCs w:val="24"/>
        </w:rPr>
      </w:pPr>
      <w:r w:rsidRPr="004A4CF9">
        <w:rPr>
          <w:rFonts w:ascii="Times New Roman" w:hAnsi="Times New Roman" w:cs="Times New Roman"/>
          <w:sz w:val="24"/>
          <w:szCs w:val="24"/>
        </w:rPr>
        <w:t xml:space="preserve">(xii)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CF9">
        <w:rPr>
          <w:rFonts w:ascii="Times New Roman" w:hAnsi="Times New Roman" w:cs="Times New Roman"/>
          <w:sz w:val="24"/>
          <w:szCs w:val="24"/>
        </w:rPr>
        <w:t>The Injured Person had at least a 10-year latency period between the date of the first exposure to asbestos and the date of diagnosis of the disease.</w:t>
      </w:r>
    </w:p>
    <w:p w14:paraId="4BAACAE9" w14:textId="77777777" w:rsidR="003C23C7" w:rsidRDefault="003C23C7" w:rsidP="003C23C7">
      <w:pPr>
        <w:rPr>
          <w:rFonts w:ascii="Times New Roman" w:hAnsi="Times New Roman" w:cs="Times New Roman"/>
          <w:b/>
          <w:bCs/>
          <w:noProof/>
          <w:color w:val="333333"/>
          <w:sz w:val="32"/>
          <w:szCs w:val="32"/>
          <w:u w:val="single"/>
        </w:rPr>
      </w:pPr>
    </w:p>
    <w:p w14:paraId="72372728" w14:textId="77777777" w:rsidR="003C23C7" w:rsidRDefault="003C23C7" w:rsidP="003C23C7">
      <w:pPr>
        <w:rPr>
          <w:rFonts w:ascii="Times New Roman" w:hAnsi="Times New Roman" w:cs="Times New Roman"/>
          <w:b/>
          <w:bCs/>
          <w:noProof/>
          <w:color w:val="333333"/>
          <w:sz w:val="32"/>
          <w:szCs w:val="32"/>
          <w:u w:val="single"/>
        </w:rPr>
      </w:pPr>
    </w:p>
    <w:p w14:paraId="48E6138E" w14:textId="77777777" w:rsidR="003C23C7" w:rsidRDefault="003C23C7" w:rsidP="003C23C7">
      <w:pPr>
        <w:jc w:val="center"/>
        <w:rPr>
          <w:rFonts w:ascii="Times New Roman" w:hAnsi="Times New Roman" w:cs="Times New Roman"/>
          <w:b/>
          <w:bCs/>
          <w:noProof/>
          <w:color w:val="333333"/>
          <w:sz w:val="32"/>
          <w:szCs w:val="32"/>
          <w:u w:val="single"/>
        </w:rPr>
      </w:pPr>
      <w:r w:rsidRPr="00977617">
        <w:rPr>
          <w:rFonts w:ascii="Times New Roman" w:hAnsi="Times New Roman" w:cs="Times New Roman"/>
          <w:b/>
          <w:bCs/>
          <w:noProof/>
          <w:color w:val="333333"/>
          <w:sz w:val="32"/>
          <w:szCs w:val="32"/>
          <w:u w:val="single"/>
        </w:rPr>
        <w:t>Claim Tab Entry Checklist</w:t>
      </w:r>
    </w:p>
    <w:p w14:paraId="3D890953" w14:textId="77777777" w:rsidR="003C23C7" w:rsidRDefault="003C23C7" w:rsidP="003C23C7">
      <w:pPr>
        <w:rPr>
          <w:rFonts w:ascii="Times New Roman" w:hAnsi="Times New Roman" w:cs="Times New Roman"/>
          <w:b/>
          <w:bCs/>
          <w:noProof/>
          <w:color w:val="333333"/>
          <w:sz w:val="32"/>
          <w:szCs w:val="32"/>
          <w:u w:val="single"/>
        </w:rPr>
      </w:pPr>
    </w:p>
    <w:p w14:paraId="4D378DB8" w14:textId="77777777" w:rsidR="003C23C7" w:rsidRPr="00F666D7" w:rsidRDefault="003C23C7" w:rsidP="003C23C7">
      <w:pPr>
        <w:rPr>
          <w:rFonts w:ascii="Times New Roman" w:hAnsi="Times New Roman" w:cs="Times New Roman"/>
          <w:i/>
          <w:iCs/>
          <w:noProof/>
          <w:color w:val="333333"/>
          <w:sz w:val="24"/>
          <w:szCs w:val="24"/>
        </w:rPr>
      </w:pPr>
      <w:r w:rsidRPr="00F666D7">
        <w:rPr>
          <w:rFonts w:ascii="Times New Roman" w:hAnsi="Times New Roman" w:cs="Times New Roman"/>
          <w:i/>
          <w:iCs/>
          <w:noProof/>
          <w:color w:val="333333"/>
          <w:sz w:val="24"/>
          <w:szCs w:val="24"/>
        </w:rPr>
        <w:t xml:space="preserve">All required fields must be completed within each required Tab. The required information will be indicated in </w:t>
      </w:r>
      <w:r w:rsidRPr="00F666D7">
        <w:rPr>
          <w:rFonts w:ascii="Times New Roman" w:hAnsi="Times New Roman" w:cs="Times New Roman"/>
          <w:b/>
          <w:bCs/>
          <w:i/>
          <w:iCs/>
          <w:noProof/>
          <w:color w:val="FF0000"/>
          <w:sz w:val="24"/>
          <w:szCs w:val="24"/>
        </w:rPr>
        <w:t>Red Text</w:t>
      </w:r>
      <w:r>
        <w:rPr>
          <w:rFonts w:ascii="Times New Roman" w:hAnsi="Times New Roman" w:cs="Times New Roman"/>
          <w:b/>
          <w:bCs/>
          <w:i/>
          <w:iCs/>
          <w:noProof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or marked by an asterisk(*)</w:t>
      </w:r>
      <w:r w:rsidRPr="00F666D7">
        <w:rPr>
          <w:rFonts w:ascii="Times New Roman" w:hAnsi="Times New Roman" w:cs="Times New Roman"/>
          <w:i/>
          <w:iCs/>
          <w:noProof/>
          <w:color w:val="333333"/>
          <w:sz w:val="24"/>
          <w:szCs w:val="24"/>
        </w:rPr>
        <w:t>.  If the required information is not completed, the claim will be moved to an Incomplete Status.</w:t>
      </w:r>
    </w:p>
    <w:p w14:paraId="67449A24" w14:textId="77777777" w:rsidR="003C23C7" w:rsidRDefault="003C23C7" w:rsidP="003C23C7">
      <w:pPr>
        <w:rPr>
          <w:rFonts w:ascii="Times New Roman" w:hAnsi="Times New Roman" w:cs="Times New Roman"/>
          <w:b/>
          <w:bCs/>
          <w:noProof/>
          <w:color w:val="333333"/>
          <w:sz w:val="32"/>
          <w:szCs w:val="32"/>
          <w:u w:val="single"/>
        </w:rPr>
      </w:pPr>
    </w:p>
    <w:p w14:paraId="4DDA5029" w14:textId="77777777" w:rsidR="003C23C7" w:rsidRPr="00977617" w:rsidRDefault="003C23C7" w:rsidP="003C23C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 w:rsidRPr="00977617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>Injured Party Tab (Inj. Party)</w:t>
      </w:r>
    </w:p>
    <w:p w14:paraId="4B42231D" w14:textId="77777777" w:rsidR="003C23C7" w:rsidRPr="00977617" w:rsidRDefault="003C23C7" w:rsidP="003C23C7">
      <w:pPr>
        <w:numPr>
          <w:ilvl w:val="1"/>
          <w:numId w:val="1"/>
        </w:numPr>
        <w:spacing w:before="240"/>
        <w:rPr>
          <w:rFonts w:ascii="Times New Roman" w:hAnsi="Times New Roman" w:cs="Times New Roman"/>
          <w:b/>
          <w:bCs/>
          <w:noProof/>
          <w:color w:val="333333"/>
          <w:sz w:val="24"/>
          <w:szCs w:val="24"/>
        </w:rPr>
      </w:pPr>
      <w:r w:rsidRPr="00977617">
        <w:rPr>
          <w:rFonts w:ascii="Times New Roman" w:hAnsi="Times New Roman" w:cs="Times New Roman"/>
          <w:b/>
          <w:bCs/>
          <w:noProof/>
          <w:color w:val="333333"/>
          <w:sz w:val="24"/>
          <w:szCs w:val="24"/>
        </w:rPr>
        <w:t>Claim Information</w:t>
      </w:r>
    </w:p>
    <w:p w14:paraId="4349F0CB" w14:textId="77777777" w:rsidR="003C23C7" w:rsidRPr="00280630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977617"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Choose a </w:t>
      </w:r>
      <w:r w:rsidRPr="00280630">
        <w:rPr>
          <w:rFonts w:ascii="Times New Roman" w:hAnsi="Times New Roman" w:cs="Times New Roman"/>
          <w:noProof/>
          <w:sz w:val="24"/>
          <w:szCs w:val="24"/>
        </w:rPr>
        <w:t xml:space="preserve">Review Type </w:t>
      </w:r>
    </w:p>
    <w:p w14:paraId="06A76CBF" w14:textId="77777777" w:rsidR="003C23C7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280630">
        <w:rPr>
          <w:rFonts w:ascii="Times New Roman" w:hAnsi="Times New Roman" w:cs="Times New Roman"/>
          <w:noProof/>
          <w:sz w:val="24"/>
          <w:szCs w:val="24"/>
        </w:rPr>
        <w:t>Choose an Exigency Type</w:t>
      </w:r>
    </w:p>
    <w:p w14:paraId="60039C6C" w14:textId="77777777" w:rsidR="003C23C7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bookmarkStart w:id="2" w:name="_Hlk145668888"/>
      <w:r>
        <w:rPr>
          <w:rFonts w:ascii="Times New Roman" w:hAnsi="Times New Roman" w:cs="Times New Roman"/>
          <w:noProof/>
          <w:sz w:val="24"/>
          <w:szCs w:val="24"/>
        </w:rPr>
        <w:t>Is the Injured Party eligible for Medicare even though under the age of 65?</w:t>
      </w:r>
    </w:p>
    <w:p w14:paraId="0594CE8E" w14:textId="77777777" w:rsidR="003C23C7" w:rsidRDefault="003C23C7" w:rsidP="003C23C7">
      <w:pPr>
        <w:numPr>
          <w:ilvl w:val="3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Have any of the Injured Party’s medical expenses related to this claim been paid by Medicare?</w:t>
      </w:r>
    </w:p>
    <w:bookmarkEnd w:id="2"/>
    <w:p w14:paraId="38C4BF9B" w14:textId="77777777" w:rsidR="003C23C7" w:rsidRDefault="003C23C7" w:rsidP="003C23C7">
      <w:pPr>
        <w:ind w:left="2880"/>
        <w:rPr>
          <w:rFonts w:ascii="Times New Roman" w:hAnsi="Times New Roman" w:cs="Times New Roman"/>
          <w:noProof/>
          <w:sz w:val="24"/>
          <w:szCs w:val="24"/>
        </w:rPr>
      </w:pPr>
    </w:p>
    <w:p w14:paraId="6EF7629D" w14:textId="77777777" w:rsidR="003C23C7" w:rsidRPr="009448B9" w:rsidRDefault="003C23C7" w:rsidP="003C23C7">
      <w:pPr>
        <w:ind w:left="2880"/>
        <w:rPr>
          <w:rFonts w:ascii="Times New Roman" w:hAnsi="Times New Roman" w:cs="Times New Roman"/>
          <w:noProof/>
          <w:sz w:val="24"/>
          <w:szCs w:val="24"/>
        </w:rPr>
      </w:pPr>
    </w:p>
    <w:p w14:paraId="238F21EA" w14:textId="77777777" w:rsidR="003C23C7" w:rsidRPr="00280630" w:rsidRDefault="003C23C7" w:rsidP="003C23C7">
      <w:pPr>
        <w:numPr>
          <w:ilvl w:val="1"/>
          <w:numId w:val="1"/>
        </w:numPr>
        <w:spacing w:before="24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80630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Section 1: Injured Party Information</w:t>
      </w:r>
    </w:p>
    <w:p w14:paraId="4514D1AB" w14:textId="77777777" w:rsidR="003C23C7" w:rsidRPr="00280630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280630">
        <w:rPr>
          <w:rFonts w:ascii="Times New Roman" w:hAnsi="Times New Roman" w:cs="Times New Roman"/>
          <w:noProof/>
          <w:sz w:val="24"/>
          <w:szCs w:val="24"/>
        </w:rPr>
        <w:t>Injured Party’s full legal name</w:t>
      </w:r>
    </w:p>
    <w:p w14:paraId="4ABC67C9" w14:textId="77777777" w:rsidR="003C23C7" w:rsidRPr="00280630" w:rsidRDefault="003C23C7" w:rsidP="003C23C7">
      <w:pPr>
        <w:numPr>
          <w:ilvl w:val="3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280630">
        <w:rPr>
          <w:rFonts w:ascii="Times New Roman" w:hAnsi="Times New Roman" w:cs="Times New Roman"/>
          <w:noProof/>
          <w:sz w:val="24"/>
          <w:szCs w:val="24"/>
        </w:rPr>
        <w:t>No Nicknames</w:t>
      </w:r>
    </w:p>
    <w:p w14:paraId="38E65B9E" w14:textId="77777777" w:rsidR="003C23C7" w:rsidRPr="00280630" w:rsidRDefault="003C23C7" w:rsidP="003C23C7">
      <w:pPr>
        <w:numPr>
          <w:ilvl w:val="3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280630">
        <w:rPr>
          <w:rFonts w:ascii="Times New Roman" w:hAnsi="Times New Roman" w:cs="Times New Roman"/>
          <w:noProof/>
          <w:sz w:val="24"/>
          <w:szCs w:val="24"/>
        </w:rPr>
        <w:t>Be sure to use the drop-down to include Suffix’s, if applicable</w:t>
      </w:r>
    </w:p>
    <w:p w14:paraId="78558ED1" w14:textId="77777777" w:rsidR="003C23C7" w:rsidRPr="00280630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280630">
        <w:rPr>
          <w:rFonts w:ascii="Times New Roman" w:hAnsi="Times New Roman" w:cs="Times New Roman"/>
          <w:noProof/>
          <w:sz w:val="24"/>
          <w:szCs w:val="24"/>
        </w:rPr>
        <w:t>Injured Party’s Gender</w:t>
      </w:r>
    </w:p>
    <w:p w14:paraId="0554E0A4" w14:textId="77777777" w:rsidR="003C23C7" w:rsidRPr="00280630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280630">
        <w:rPr>
          <w:rFonts w:ascii="Times New Roman" w:hAnsi="Times New Roman" w:cs="Times New Roman"/>
          <w:noProof/>
          <w:sz w:val="24"/>
          <w:szCs w:val="24"/>
        </w:rPr>
        <w:t>Injured Party’s Social Security Number</w:t>
      </w:r>
    </w:p>
    <w:p w14:paraId="243A98AB" w14:textId="77777777" w:rsidR="003C23C7" w:rsidRPr="00280630" w:rsidRDefault="003C23C7" w:rsidP="003C23C7">
      <w:pPr>
        <w:numPr>
          <w:ilvl w:val="3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280630">
        <w:rPr>
          <w:rFonts w:ascii="Times New Roman" w:hAnsi="Times New Roman" w:cs="Times New Roman"/>
          <w:noProof/>
          <w:sz w:val="24"/>
          <w:szCs w:val="24"/>
        </w:rPr>
        <w:t>This can also be a foreign ID or a Tax ID</w:t>
      </w:r>
    </w:p>
    <w:p w14:paraId="76FFAE96" w14:textId="77777777" w:rsidR="003C23C7" w:rsidRPr="00280630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280630">
        <w:rPr>
          <w:rFonts w:ascii="Times New Roman" w:hAnsi="Times New Roman" w:cs="Times New Roman"/>
          <w:noProof/>
          <w:sz w:val="24"/>
          <w:szCs w:val="24"/>
        </w:rPr>
        <w:t>Injured Party’s Date of Birth</w:t>
      </w:r>
    </w:p>
    <w:p w14:paraId="49D9A1DC" w14:textId="77777777" w:rsidR="003C23C7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280630">
        <w:rPr>
          <w:rFonts w:ascii="Times New Roman" w:hAnsi="Times New Roman" w:cs="Times New Roman"/>
          <w:noProof/>
          <w:sz w:val="24"/>
          <w:szCs w:val="24"/>
        </w:rPr>
        <w:t>If the Injured Party is Deceased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  <w:r w:rsidRPr="0028063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D234805" w14:textId="77777777" w:rsidR="003C23C7" w:rsidRDefault="003C23C7" w:rsidP="003C23C7">
      <w:pPr>
        <w:numPr>
          <w:ilvl w:val="3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280630">
        <w:rPr>
          <w:rFonts w:ascii="Times New Roman" w:hAnsi="Times New Roman" w:cs="Times New Roman"/>
          <w:noProof/>
          <w:sz w:val="24"/>
          <w:szCs w:val="24"/>
        </w:rPr>
        <w:t>Date of Death</w:t>
      </w:r>
    </w:p>
    <w:p w14:paraId="0D8EAC28" w14:textId="77777777" w:rsidR="003C23C7" w:rsidRPr="00AE47A8" w:rsidRDefault="003C23C7" w:rsidP="003C23C7">
      <w:pPr>
        <w:numPr>
          <w:ilvl w:val="3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Personal Representative Information</w:t>
      </w:r>
    </w:p>
    <w:p w14:paraId="356F20D2" w14:textId="77777777" w:rsidR="003C23C7" w:rsidRPr="00280630" w:rsidRDefault="003C23C7" w:rsidP="003C23C7">
      <w:pPr>
        <w:ind w:left="720"/>
        <w:rPr>
          <w:rFonts w:ascii="Times New Roman" w:hAnsi="Times New Roman" w:cs="Times New Roman"/>
          <w:noProof/>
          <w:sz w:val="26"/>
          <w:szCs w:val="26"/>
        </w:rPr>
      </w:pPr>
    </w:p>
    <w:p w14:paraId="034AEB2A" w14:textId="77777777" w:rsidR="003C23C7" w:rsidRPr="00280630" w:rsidRDefault="003C23C7" w:rsidP="003C23C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280630">
        <w:rPr>
          <w:rFonts w:ascii="Times New Roman" w:hAnsi="Times New Roman" w:cs="Times New Roman"/>
          <w:b/>
          <w:bCs/>
          <w:noProof/>
          <w:sz w:val="28"/>
          <w:szCs w:val="28"/>
        </w:rPr>
        <w:t>Representation Tab</w:t>
      </w:r>
    </w:p>
    <w:p w14:paraId="6C2C59AF" w14:textId="77777777" w:rsidR="003C23C7" w:rsidRPr="00280630" w:rsidRDefault="003C23C7" w:rsidP="003C23C7">
      <w:pPr>
        <w:numPr>
          <w:ilvl w:val="1"/>
          <w:numId w:val="1"/>
        </w:numPr>
        <w:spacing w:before="240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280630">
        <w:rPr>
          <w:rFonts w:ascii="Times New Roman" w:hAnsi="Times New Roman" w:cs="Times New Roman"/>
          <w:b/>
          <w:bCs/>
          <w:noProof/>
          <w:sz w:val="24"/>
          <w:szCs w:val="24"/>
        </w:rPr>
        <w:t>Section 2: Representation</w:t>
      </w:r>
    </w:p>
    <w:p w14:paraId="7C798DF4" w14:textId="77777777" w:rsidR="003C23C7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Only required if represented by counsel</w:t>
      </w:r>
    </w:p>
    <w:p w14:paraId="5E47B277" w14:textId="77777777" w:rsidR="003C23C7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Select the Law Firm Name from drop-down</w:t>
      </w:r>
    </w:p>
    <w:p w14:paraId="7F965D90" w14:textId="77777777" w:rsidR="003C23C7" w:rsidRPr="00AE47A8" w:rsidRDefault="003C23C7" w:rsidP="003C23C7">
      <w:pPr>
        <w:numPr>
          <w:ilvl w:val="3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All the required information will populate with what is on file</w:t>
      </w:r>
    </w:p>
    <w:p w14:paraId="46905174" w14:textId="77777777" w:rsidR="003C23C7" w:rsidRPr="00280630" w:rsidRDefault="003C23C7" w:rsidP="003C23C7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29919799" w14:textId="77777777" w:rsidR="003C23C7" w:rsidRPr="00280630" w:rsidRDefault="003C23C7" w:rsidP="003C23C7">
      <w:pPr>
        <w:numPr>
          <w:ilvl w:val="0"/>
          <w:numId w:val="2"/>
        </w:numPr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280630">
        <w:rPr>
          <w:rFonts w:ascii="Times New Roman" w:hAnsi="Times New Roman" w:cs="Times New Roman"/>
          <w:b/>
          <w:bCs/>
          <w:noProof/>
          <w:sz w:val="28"/>
          <w:szCs w:val="28"/>
        </w:rPr>
        <w:t>Disease Tab</w:t>
      </w:r>
    </w:p>
    <w:p w14:paraId="517194DC" w14:textId="77777777" w:rsidR="003C23C7" w:rsidRPr="00280630" w:rsidRDefault="003C23C7" w:rsidP="003C23C7">
      <w:pPr>
        <w:numPr>
          <w:ilvl w:val="1"/>
          <w:numId w:val="1"/>
        </w:numPr>
        <w:spacing w:before="240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280630">
        <w:rPr>
          <w:rFonts w:ascii="Times New Roman" w:hAnsi="Times New Roman" w:cs="Times New Roman"/>
          <w:b/>
          <w:bCs/>
          <w:noProof/>
          <w:sz w:val="24"/>
          <w:szCs w:val="24"/>
        </w:rPr>
        <w:t>Section 3: Injury Information</w:t>
      </w:r>
    </w:p>
    <w:p w14:paraId="0D689251" w14:textId="77777777" w:rsidR="003C23C7" w:rsidRPr="00280630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r w:rsidRPr="00280630">
        <w:rPr>
          <w:rFonts w:ascii="Times New Roman" w:hAnsi="Times New Roman" w:cs="Times New Roman"/>
          <w:noProof/>
          <w:sz w:val="24"/>
          <w:szCs w:val="24"/>
        </w:rPr>
        <w:t xml:space="preserve">Select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“Lung Cancer” </w:t>
      </w:r>
      <w:r w:rsidRPr="00280630">
        <w:rPr>
          <w:rFonts w:ascii="Times New Roman" w:hAnsi="Times New Roman" w:cs="Times New Roman"/>
          <w:noProof/>
          <w:sz w:val="24"/>
          <w:szCs w:val="24"/>
        </w:rPr>
        <w:t>for the claimed Disease Level.</w:t>
      </w:r>
    </w:p>
    <w:p w14:paraId="7FC1F175" w14:textId="77777777" w:rsidR="003C23C7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r w:rsidRPr="00280630">
        <w:rPr>
          <w:rFonts w:ascii="Times New Roman" w:hAnsi="Times New Roman" w:cs="Times New Roman"/>
          <w:noProof/>
          <w:sz w:val="24"/>
          <w:szCs w:val="24"/>
        </w:rPr>
        <w:t>Enter in the Diagnosis Date.</w:t>
      </w:r>
    </w:p>
    <w:p w14:paraId="4E591302" w14:textId="77777777" w:rsidR="003C23C7" w:rsidRPr="009448B9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bookmarkStart w:id="3" w:name="_Hlk145668938"/>
      <w:r>
        <w:rPr>
          <w:rFonts w:ascii="Times New Roman" w:hAnsi="Times New Roman" w:cs="Times New Roman"/>
          <w:noProof/>
          <w:sz w:val="24"/>
          <w:szCs w:val="24"/>
        </w:rPr>
        <w:t>Use the drop-down to answer the following questions:</w:t>
      </w:r>
    </w:p>
    <w:p w14:paraId="4A3B1728" w14:textId="77777777" w:rsidR="003C23C7" w:rsidRPr="009448B9" w:rsidRDefault="003C23C7" w:rsidP="003C23C7">
      <w:pPr>
        <w:numPr>
          <w:ilvl w:val="3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9448B9">
        <w:rPr>
          <w:rFonts w:ascii="Times New Roman" w:hAnsi="Times New Roman" w:cs="Times New Roman"/>
          <w:noProof/>
          <w:sz w:val="24"/>
          <w:szCs w:val="24"/>
        </w:rPr>
        <w:t>Is this claim supported by a pathological diagnosis of asbestosis?</w:t>
      </w:r>
    </w:p>
    <w:p w14:paraId="57F434CB" w14:textId="77777777" w:rsidR="003C23C7" w:rsidRPr="009448B9" w:rsidRDefault="003C23C7" w:rsidP="003C23C7">
      <w:pPr>
        <w:numPr>
          <w:ilvl w:val="3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9448B9">
        <w:rPr>
          <w:rFonts w:ascii="Times New Roman" w:hAnsi="Times New Roman" w:cs="Times New Roman"/>
          <w:noProof/>
          <w:sz w:val="24"/>
          <w:szCs w:val="24"/>
        </w:rPr>
        <w:t>Is this claim supported by radiographic evidence of asbestos markers?</w:t>
      </w:r>
      <w:r w:rsidRPr="009448B9">
        <w:rPr>
          <w:rFonts w:ascii="Times New Roman" w:hAnsi="Times New Roman" w:cs="Times New Roman"/>
          <w:noProof/>
          <w:sz w:val="24"/>
          <w:szCs w:val="24"/>
        </w:rPr>
        <w:tab/>
      </w:r>
    </w:p>
    <w:p w14:paraId="4E9A32BA" w14:textId="77777777" w:rsidR="003C23C7" w:rsidRPr="009448B9" w:rsidRDefault="003C23C7" w:rsidP="003C23C7">
      <w:pPr>
        <w:numPr>
          <w:ilvl w:val="3"/>
          <w:numId w:val="1"/>
        </w:numPr>
        <w:spacing w:after="240"/>
        <w:rPr>
          <w:rFonts w:ascii="Times New Roman" w:hAnsi="Times New Roman" w:cs="Times New Roman"/>
          <w:noProof/>
          <w:sz w:val="24"/>
          <w:szCs w:val="24"/>
        </w:rPr>
      </w:pPr>
      <w:r w:rsidRPr="009448B9">
        <w:rPr>
          <w:rFonts w:ascii="Times New Roman" w:hAnsi="Times New Roman" w:cs="Times New Roman"/>
          <w:noProof/>
          <w:sz w:val="24"/>
          <w:szCs w:val="24"/>
        </w:rPr>
        <w:t>Is this claim supported by clinical evidence of asbestosis?</w:t>
      </w:r>
    </w:p>
    <w:bookmarkEnd w:id="3"/>
    <w:p w14:paraId="0C98E164" w14:textId="77777777" w:rsidR="003C23C7" w:rsidRPr="00280630" w:rsidRDefault="003C23C7" w:rsidP="003C23C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280630">
        <w:rPr>
          <w:rFonts w:ascii="Times New Roman" w:hAnsi="Times New Roman" w:cs="Times New Roman"/>
          <w:b/>
          <w:bCs/>
          <w:noProof/>
          <w:sz w:val="28"/>
          <w:szCs w:val="28"/>
        </w:rPr>
        <w:t>Smoking Tab</w:t>
      </w:r>
    </w:p>
    <w:p w14:paraId="600B684E" w14:textId="77777777" w:rsidR="003C23C7" w:rsidRPr="00280630" w:rsidRDefault="003C23C7" w:rsidP="003C23C7">
      <w:pPr>
        <w:numPr>
          <w:ilvl w:val="1"/>
          <w:numId w:val="1"/>
        </w:numPr>
        <w:spacing w:before="240"/>
        <w:rPr>
          <w:rFonts w:ascii="Times New Roman" w:hAnsi="Times New Roman" w:cs="Times New Roman"/>
          <w:b/>
          <w:bCs/>
          <w:noProof/>
          <w:sz w:val="28"/>
          <w:szCs w:val="28"/>
        </w:rPr>
      </w:pPr>
      <w:bookmarkStart w:id="4" w:name="_Hlk135057717"/>
      <w:r w:rsidRPr="00280630">
        <w:rPr>
          <w:rFonts w:ascii="Times New Roman" w:hAnsi="Times New Roman" w:cs="Times New Roman"/>
          <w:b/>
          <w:bCs/>
          <w:noProof/>
          <w:sz w:val="24"/>
          <w:szCs w:val="24"/>
        </w:rPr>
        <w:t>Section 4: Smoking History Tracking</w:t>
      </w:r>
    </w:p>
    <w:p w14:paraId="30AD7445" w14:textId="77777777" w:rsidR="003C23C7" w:rsidRPr="00FD6ACF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t>Select “Yes” or “No” as to whether the Injured Party smoked cigarettes.</w:t>
      </w:r>
    </w:p>
    <w:p w14:paraId="09523F2E" w14:textId="77777777" w:rsidR="003C23C7" w:rsidRPr="00FD6ACF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t>Start and End Date (number of years smoked)</w:t>
      </w:r>
    </w:p>
    <w:p w14:paraId="334E7F75" w14:textId="77777777" w:rsidR="003C23C7" w:rsidRPr="00AE47A8" w:rsidRDefault="003C23C7" w:rsidP="003C23C7">
      <w:pPr>
        <w:numPr>
          <w:ilvl w:val="2"/>
          <w:numId w:val="1"/>
        </w:numPr>
        <w:spacing w:after="240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t>Average packs smoked per day</w:t>
      </w:r>
    </w:p>
    <w:bookmarkEnd w:id="4"/>
    <w:p w14:paraId="657C8ABC" w14:textId="77777777" w:rsidR="003C23C7" w:rsidRDefault="003C23C7" w:rsidP="003C23C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9F6B93">
        <w:rPr>
          <w:rFonts w:ascii="Times New Roman" w:hAnsi="Times New Roman" w:cs="Times New Roman"/>
          <w:b/>
          <w:bCs/>
          <w:noProof/>
          <w:sz w:val="28"/>
          <w:szCs w:val="28"/>
        </w:rPr>
        <w:t>Personal Representative Tab (Pers. Rep.)</w:t>
      </w:r>
    </w:p>
    <w:p w14:paraId="75E34953" w14:textId="77777777" w:rsidR="003C23C7" w:rsidRPr="00AE47A8" w:rsidRDefault="003C23C7" w:rsidP="003C23C7">
      <w:pPr>
        <w:numPr>
          <w:ilvl w:val="1"/>
          <w:numId w:val="1"/>
        </w:numPr>
        <w:spacing w:before="240" w:after="2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Trust Staff</w:t>
      </w:r>
      <w:r w:rsidRPr="00AD780E">
        <w:rPr>
          <w:rFonts w:ascii="Times New Roman" w:hAnsi="Times New Roman" w:cs="Times New Roman"/>
          <w:noProof/>
          <w:sz w:val="24"/>
          <w:szCs w:val="24"/>
        </w:rPr>
        <w:t xml:space="preserve"> to complete</w:t>
      </w:r>
    </w:p>
    <w:p w14:paraId="2B80FF19" w14:textId="77777777" w:rsidR="003C23C7" w:rsidRPr="00280630" w:rsidRDefault="003C23C7" w:rsidP="003C23C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280630">
        <w:rPr>
          <w:rFonts w:ascii="Times New Roman" w:hAnsi="Times New Roman" w:cs="Times New Roman"/>
          <w:b/>
          <w:bCs/>
          <w:noProof/>
          <w:sz w:val="28"/>
          <w:szCs w:val="28"/>
        </w:rPr>
        <w:t>Death Certificate Tab (DC)</w:t>
      </w:r>
    </w:p>
    <w:p w14:paraId="0EC724FF" w14:textId="77777777" w:rsidR="003C23C7" w:rsidRPr="00EB2E14" w:rsidRDefault="003C23C7" w:rsidP="003C23C7">
      <w:pPr>
        <w:numPr>
          <w:ilvl w:val="1"/>
          <w:numId w:val="1"/>
        </w:numPr>
        <w:spacing w:before="240" w:after="24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t>Trust Staff</w:t>
      </w:r>
      <w:r w:rsidRPr="00AD780E">
        <w:rPr>
          <w:rFonts w:ascii="Times New Roman" w:hAnsi="Times New Roman" w:cs="Times New Roman"/>
          <w:noProof/>
          <w:sz w:val="24"/>
          <w:szCs w:val="24"/>
        </w:rPr>
        <w:t xml:space="preserve"> to complete</w:t>
      </w:r>
    </w:p>
    <w:p w14:paraId="08E305FC" w14:textId="77777777" w:rsidR="003C23C7" w:rsidRPr="00AE47A8" w:rsidRDefault="003C23C7" w:rsidP="003C23C7">
      <w:pPr>
        <w:spacing w:before="240" w:after="240"/>
        <w:ind w:left="1440"/>
        <w:rPr>
          <w:rFonts w:ascii="Times New Roman" w:hAnsi="Times New Roman" w:cs="Times New Roman"/>
          <w:noProof/>
          <w:sz w:val="28"/>
          <w:szCs w:val="28"/>
        </w:rPr>
      </w:pPr>
    </w:p>
    <w:p w14:paraId="086942A2" w14:textId="77777777" w:rsidR="003C23C7" w:rsidRDefault="003C23C7" w:rsidP="003C23C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 w:rsidRPr="00977617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>Litigation Tab</w:t>
      </w:r>
    </w:p>
    <w:p w14:paraId="492DE92A" w14:textId="77777777" w:rsidR="003C23C7" w:rsidRPr="002C441A" w:rsidRDefault="003C23C7" w:rsidP="003C23C7">
      <w:pPr>
        <w:numPr>
          <w:ilvl w:val="1"/>
          <w:numId w:val="1"/>
        </w:numPr>
        <w:spacing w:before="240"/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333333"/>
          <w:sz w:val="24"/>
          <w:szCs w:val="24"/>
        </w:rPr>
        <w:t>Section 6: Asbestos Litigation and Claims History</w:t>
      </w:r>
    </w:p>
    <w:p w14:paraId="0156BF76" w14:textId="77777777" w:rsidR="003C23C7" w:rsidRPr="009F6B93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Jurisdiction</w:t>
      </w:r>
    </w:p>
    <w:p w14:paraId="77FBC51D" w14:textId="77777777" w:rsidR="003C23C7" w:rsidRPr="009F6B93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Date of Filing</w:t>
      </w:r>
    </w:p>
    <w:p w14:paraId="10C5F308" w14:textId="77777777" w:rsidR="003C23C7" w:rsidRPr="00EB2E14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Settlement Amount</w:t>
      </w:r>
    </w:p>
    <w:p w14:paraId="150944EA" w14:textId="484EB848" w:rsidR="003C23C7" w:rsidRPr="00EB2E14" w:rsidRDefault="003C23C7" w:rsidP="003C23C7">
      <w:pPr>
        <w:numPr>
          <w:ilvl w:val="2"/>
          <w:numId w:val="1"/>
        </w:numPr>
        <w:spacing w:after="240"/>
        <w:rPr>
          <w:rFonts w:ascii="Times New Roman" w:hAnsi="Times New Roman" w:cs="Times New Roman"/>
          <w:noProof/>
          <w:color w:val="333333"/>
          <w:sz w:val="24"/>
          <w:szCs w:val="24"/>
        </w:rPr>
      </w:pPr>
      <w:bookmarkStart w:id="5" w:name="_Hlk145669017"/>
      <w:r w:rsidRPr="00455AB0"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Has </w:t>
      </w:r>
      <w:r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the Injured Party ever received prior compensation from </w:t>
      </w:r>
      <w:r>
        <w:rPr>
          <w:rFonts w:ascii="Times New Roman" w:hAnsi="Times New Roman" w:cs="Times New Roman"/>
          <w:noProof/>
          <w:color w:val="333333"/>
          <w:sz w:val="24"/>
          <w:szCs w:val="24"/>
        </w:rPr>
        <w:t>Thorpe Insulation</w:t>
      </w:r>
      <w:r>
        <w:rPr>
          <w:rFonts w:ascii="Times New Roman" w:hAnsi="Times New Roman" w:cs="Times New Roman"/>
          <w:noProof/>
          <w:color w:val="333333"/>
          <w:sz w:val="24"/>
          <w:szCs w:val="24"/>
        </w:rPr>
        <w:t>?</w:t>
      </w:r>
    </w:p>
    <w:bookmarkEnd w:id="5"/>
    <w:p w14:paraId="1FA571AB" w14:textId="77777777" w:rsidR="003C23C7" w:rsidRDefault="003C23C7" w:rsidP="003C23C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 w:rsidRPr="00977617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>Secondary Exposure Tab (Sec. Exp.)</w:t>
      </w:r>
    </w:p>
    <w:p w14:paraId="29066A7D" w14:textId="77777777" w:rsidR="003C23C7" w:rsidRPr="002C441A" w:rsidRDefault="003C23C7" w:rsidP="003C23C7">
      <w:pPr>
        <w:numPr>
          <w:ilvl w:val="1"/>
          <w:numId w:val="1"/>
        </w:numPr>
        <w:spacing w:before="240"/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333333"/>
          <w:sz w:val="24"/>
          <w:szCs w:val="24"/>
        </w:rPr>
        <w:t>Section 8: Secondary Exposure</w:t>
      </w:r>
    </w:p>
    <w:p w14:paraId="76300E2E" w14:textId="77777777" w:rsidR="003C23C7" w:rsidRPr="00E73288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  <w:u w:val="single"/>
        </w:rPr>
      </w:pPr>
      <w:r w:rsidRPr="00E73288">
        <w:rPr>
          <w:rFonts w:ascii="Times New Roman" w:hAnsi="Times New Roman" w:cs="Times New Roman"/>
          <w:noProof/>
          <w:color w:val="333333"/>
          <w:sz w:val="24"/>
          <w:szCs w:val="24"/>
          <w:u w:val="single"/>
        </w:rPr>
        <w:t xml:space="preserve">Not required for a </w:t>
      </w:r>
      <w:r>
        <w:rPr>
          <w:rFonts w:ascii="Times New Roman" w:hAnsi="Times New Roman" w:cs="Times New Roman"/>
          <w:noProof/>
          <w:color w:val="333333"/>
          <w:sz w:val="24"/>
          <w:szCs w:val="24"/>
          <w:u w:val="single"/>
        </w:rPr>
        <w:t>occupational</w:t>
      </w:r>
      <w:r w:rsidRPr="00E73288">
        <w:rPr>
          <w:rFonts w:ascii="Times New Roman" w:hAnsi="Times New Roman" w:cs="Times New Roman"/>
          <w:noProof/>
          <w:color w:val="333333"/>
          <w:sz w:val="24"/>
          <w:szCs w:val="24"/>
          <w:u w:val="single"/>
        </w:rPr>
        <w:t xml:space="preserve"> exposure claim</w:t>
      </w:r>
    </w:p>
    <w:p w14:paraId="2C9CF392" w14:textId="77777777" w:rsidR="003C23C7" w:rsidRPr="00E73288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Relationship to occupationally exposed person</w:t>
      </w:r>
    </w:p>
    <w:p w14:paraId="1C39016E" w14:textId="77777777" w:rsidR="003C23C7" w:rsidRPr="00E73288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Date that the exposure from the occupationally exposed person began and ended</w:t>
      </w:r>
    </w:p>
    <w:p w14:paraId="51F8A72F" w14:textId="77777777" w:rsidR="003C23C7" w:rsidRPr="00E73288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Name of the occupationally exposed person</w:t>
      </w:r>
    </w:p>
    <w:p w14:paraId="4B32A831" w14:textId="77777777" w:rsidR="003C23C7" w:rsidRPr="00E73288" w:rsidRDefault="003C23C7" w:rsidP="003C23C7">
      <w:pPr>
        <w:numPr>
          <w:ilvl w:val="2"/>
          <w:numId w:val="1"/>
        </w:numPr>
        <w:spacing w:after="240"/>
        <w:rPr>
          <w:rFonts w:ascii="Times New Roman" w:hAnsi="Times New Roman" w:cs="Times New Roman"/>
          <w:noProof/>
          <w:color w:val="333333"/>
          <w:sz w:val="24"/>
          <w:szCs w:val="24"/>
        </w:rPr>
      </w:pPr>
      <w:r w:rsidRPr="00E73288">
        <w:rPr>
          <w:rFonts w:ascii="Times New Roman" w:hAnsi="Times New Roman" w:cs="Times New Roman"/>
          <w:noProof/>
          <w:color w:val="333333"/>
          <w:sz w:val="24"/>
          <w:szCs w:val="24"/>
        </w:rPr>
        <w:t>Description of how the injured party was exposed through</w:t>
      </w:r>
      <w:r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 the occupationally exposed person</w:t>
      </w:r>
    </w:p>
    <w:p w14:paraId="716B2BC6" w14:textId="77777777" w:rsidR="003C23C7" w:rsidRDefault="003C23C7" w:rsidP="003C23C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 w:rsidRPr="00977617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>Exposure Tab (Exp.)</w:t>
      </w:r>
    </w:p>
    <w:p w14:paraId="377B522D" w14:textId="77777777" w:rsidR="003C23C7" w:rsidRPr="002C441A" w:rsidRDefault="003C23C7" w:rsidP="003C23C7">
      <w:pPr>
        <w:numPr>
          <w:ilvl w:val="1"/>
          <w:numId w:val="1"/>
        </w:numPr>
        <w:spacing w:before="240"/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333333"/>
          <w:sz w:val="24"/>
          <w:szCs w:val="24"/>
        </w:rPr>
        <w:t>Section 7: Occupational Exposure to Asbestos</w:t>
      </w:r>
    </w:p>
    <w:p w14:paraId="110C5CF2" w14:textId="77777777" w:rsidR="003C23C7" w:rsidRPr="00AD780E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Start and End date of exposure</w:t>
      </w:r>
    </w:p>
    <w:p w14:paraId="2256662A" w14:textId="77777777" w:rsidR="003C23C7" w:rsidRPr="00AD780E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Occupationally Exposed Person</w:t>
      </w:r>
    </w:p>
    <w:p w14:paraId="679A2036" w14:textId="77777777" w:rsidR="003C23C7" w:rsidRPr="00AD780E" w:rsidRDefault="003C23C7" w:rsidP="003C23C7">
      <w:pPr>
        <w:numPr>
          <w:ilvl w:val="3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Only applicable if the exposure is not the Injured Party</w:t>
      </w:r>
    </w:p>
    <w:p w14:paraId="1ED2B859" w14:textId="77777777" w:rsidR="003C23C7" w:rsidRPr="00AD780E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Occupation</w:t>
      </w:r>
    </w:p>
    <w:p w14:paraId="14F6E40F" w14:textId="6BD25B8B" w:rsidR="003C23C7" w:rsidRPr="006F5594" w:rsidRDefault="003C23C7" w:rsidP="003C23C7">
      <w:pPr>
        <w:numPr>
          <w:ilvl w:val="3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bookmarkStart w:id="6" w:name="_Hlk138331052"/>
      <w:r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A list of approved Traditional Occupations is  located on the Website at </w:t>
      </w:r>
      <w:r w:rsidRPr="00AD780E">
        <w:rPr>
          <w:rFonts w:ascii="Times New Roman" w:hAnsi="Times New Roman" w:cs="Times New Roman"/>
          <w:noProof/>
          <w:color w:val="0070C0"/>
          <w:sz w:val="24"/>
          <w:szCs w:val="24"/>
        </w:rPr>
        <w:t>www.</w:t>
      </w:r>
      <w:r>
        <w:rPr>
          <w:rFonts w:ascii="Times New Roman" w:hAnsi="Times New Roman" w:cs="Times New Roman"/>
          <w:noProof/>
          <w:color w:val="0070C0"/>
          <w:sz w:val="24"/>
          <w:szCs w:val="24"/>
        </w:rPr>
        <w:t>ti</w:t>
      </w:r>
      <w:r w:rsidRPr="00AD780E">
        <w:rPr>
          <w:rFonts w:ascii="Times New Roman" w:hAnsi="Times New Roman" w:cs="Times New Roman"/>
          <w:noProof/>
          <w:color w:val="0070C0"/>
          <w:sz w:val="24"/>
          <w:szCs w:val="24"/>
        </w:rPr>
        <w:t>strust.com</w:t>
      </w:r>
    </w:p>
    <w:bookmarkEnd w:id="6"/>
    <w:p w14:paraId="5E97CFFD" w14:textId="77777777" w:rsidR="003C23C7" w:rsidRPr="00AD780E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Exposure Type</w:t>
      </w:r>
    </w:p>
    <w:p w14:paraId="01131420" w14:textId="77777777" w:rsidR="003C23C7" w:rsidRPr="007D3163" w:rsidRDefault="003C23C7" w:rsidP="003C23C7">
      <w:pPr>
        <w:numPr>
          <w:ilvl w:val="3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 w:rsidRPr="007D3163">
        <w:rPr>
          <w:rFonts w:ascii="Times New Roman" w:hAnsi="Times New Roman" w:cs="Times New Roman"/>
          <w:noProof/>
          <w:color w:val="333333"/>
          <w:sz w:val="24"/>
          <w:szCs w:val="24"/>
        </w:rPr>
        <w:t>Once you select a Land-Based Job Site or Ship at Sea, additional fields will appear to allow you to enter in the Site of Exposure</w:t>
      </w:r>
      <w:r>
        <w:rPr>
          <w:rFonts w:ascii="Times New Roman" w:hAnsi="Times New Roman" w:cs="Times New Roman"/>
          <w:noProof/>
          <w:color w:val="333333"/>
          <w:sz w:val="24"/>
          <w:szCs w:val="24"/>
        </w:rPr>
        <w:t>.</w:t>
      </w:r>
    </w:p>
    <w:p w14:paraId="53F7C2BA" w14:textId="77777777" w:rsidR="003C23C7" w:rsidRPr="007D3163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Site of Exposure</w:t>
      </w:r>
    </w:p>
    <w:p w14:paraId="62F62EC3" w14:textId="6751F768" w:rsidR="003C23C7" w:rsidRPr="007D3163" w:rsidRDefault="003C23C7" w:rsidP="003C23C7">
      <w:pPr>
        <w:numPr>
          <w:ilvl w:val="3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A list of approved </w:t>
      </w:r>
      <w:r>
        <w:rPr>
          <w:rFonts w:ascii="Times New Roman" w:hAnsi="Times New Roman" w:cs="Times New Roman"/>
          <w:noProof/>
          <w:color w:val="333333"/>
          <w:sz w:val="24"/>
          <w:szCs w:val="24"/>
        </w:rPr>
        <w:t>Thorpe Insulation</w:t>
      </w:r>
      <w:r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 Sites is located on the Website at </w:t>
      </w:r>
      <w:r w:rsidRPr="00AD780E">
        <w:rPr>
          <w:rFonts w:ascii="Times New Roman" w:hAnsi="Times New Roman" w:cs="Times New Roman"/>
          <w:noProof/>
          <w:color w:val="0070C0"/>
          <w:sz w:val="24"/>
          <w:szCs w:val="24"/>
        </w:rPr>
        <w:t>www.</w:t>
      </w:r>
      <w:r>
        <w:rPr>
          <w:rFonts w:ascii="Times New Roman" w:hAnsi="Times New Roman" w:cs="Times New Roman"/>
          <w:noProof/>
          <w:color w:val="0070C0"/>
          <w:sz w:val="24"/>
          <w:szCs w:val="24"/>
        </w:rPr>
        <w:t>ti</w:t>
      </w:r>
      <w:r w:rsidRPr="00AD780E">
        <w:rPr>
          <w:rFonts w:ascii="Times New Roman" w:hAnsi="Times New Roman" w:cs="Times New Roman"/>
          <w:noProof/>
          <w:color w:val="0070C0"/>
          <w:sz w:val="24"/>
          <w:szCs w:val="24"/>
        </w:rPr>
        <w:t>strust.com</w:t>
      </w:r>
    </w:p>
    <w:p w14:paraId="196CE84D" w14:textId="77777777" w:rsidR="003C23C7" w:rsidRPr="007D3163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City, State, Country of Exposure</w:t>
      </w:r>
    </w:p>
    <w:p w14:paraId="044B215B" w14:textId="334AE5C6" w:rsidR="003C23C7" w:rsidRPr="003C23C7" w:rsidRDefault="003C23C7" w:rsidP="003C23C7">
      <w:pPr>
        <w:numPr>
          <w:ilvl w:val="2"/>
          <w:numId w:val="1"/>
        </w:numPr>
        <w:spacing w:after="240"/>
        <w:rPr>
          <w:rFonts w:ascii="Times New Roman" w:hAnsi="Times New Roman" w:cs="Times New Roman"/>
          <w:noProof/>
          <w:color w:val="333333"/>
          <w:sz w:val="24"/>
          <w:szCs w:val="24"/>
        </w:rPr>
      </w:pPr>
      <w:r w:rsidRPr="007D3163">
        <w:rPr>
          <w:rFonts w:ascii="Times New Roman" w:hAnsi="Times New Roman" w:cs="Times New Roman"/>
          <w:noProof/>
          <w:color w:val="333333"/>
          <w:sz w:val="24"/>
          <w:szCs w:val="24"/>
        </w:rPr>
        <w:t>Was the Injured Party exposed on or after December 5, 1980?</w:t>
      </w:r>
    </w:p>
    <w:p w14:paraId="514B4C91" w14:textId="77777777" w:rsidR="003C23C7" w:rsidRDefault="003C23C7" w:rsidP="003C23C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 w:rsidRPr="00977617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>Proof of Exposure Tab (POE)</w:t>
      </w:r>
    </w:p>
    <w:p w14:paraId="09C1DDAB" w14:textId="6EC9D109" w:rsidR="003C23C7" w:rsidRPr="003C23C7" w:rsidRDefault="003C23C7" w:rsidP="003C23C7">
      <w:pPr>
        <w:numPr>
          <w:ilvl w:val="1"/>
          <w:numId w:val="1"/>
        </w:numPr>
        <w:spacing w:before="240" w:after="240"/>
        <w:rPr>
          <w:rFonts w:ascii="Times New Roman" w:hAnsi="Times New Roman" w:cs="Times New Roman"/>
          <w:noProof/>
          <w:color w:val="333333"/>
          <w:sz w:val="28"/>
          <w:szCs w:val="28"/>
        </w:rPr>
      </w:pPr>
      <w:bookmarkStart w:id="7" w:name="_Hlk145670252"/>
      <w:bookmarkStart w:id="8" w:name="_Hlk138332195"/>
      <w:r w:rsidRPr="007D3163">
        <w:rPr>
          <w:rFonts w:ascii="Times New Roman" w:hAnsi="Times New Roman" w:cs="Times New Roman"/>
          <w:noProof/>
          <w:color w:val="333333"/>
          <w:sz w:val="24"/>
          <w:szCs w:val="24"/>
        </w:rPr>
        <w:t>Trust Staff to complete</w:t>
      </w:r>
      <w:bookmarkEnd w:id="7"/>
    </w:p>
    <w:bookmarkEnd w:id="8"/>
    <w:p w14:paraId="6D619FBE" w14:textId="77777777" w:rsidR="003C23C7" w:rsidRDefault="003C23C7" w:rsidP="003C23C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 w:rsidRPr="00977617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lastRenderedPageBreak/>
        <w:t>Economic Loss Tab</w:t>
      </w:r>
    </w:p>
    <w:p w14:paraId="553A25D2" w14:textId="77777777" w:rsidR="003C23C7" w:rsidRPr="00264727" w:rsidRDefault="003C23C7" w:rsidP="003C23C7">
      <w:pPr>
        <w:numPr>
          <w:ilvl w:val="1"/>
          <w:numId w:val="1"/>
        </w:numPr>
        <w:spacing w:before="240"/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bookmarkStart w:id="9" w:name="_Hlk135057649"/>
      <w:r>
        <w:rPr>
          <w:rFonts w:ascii="Times New Roman" w:hAnsi="Times New Roman" w:cs="Times New Roman"/>
          <w:b/>
          <w:bCs/>
          <w:noProof/>
          <w:color w:val="333333"/>
          <w:sz w:val="24"/>
          <w:szCs w:val="24"/>
        </w:rPr>
        <w:t>Section 9: Economic Loss</w:t>
      </w:r>
    </w:p>
    <w:bookmarkEnd w:id="9"/>
    <w:p w14:paraId="32C9D569" w14:textId="77777777" w:rsidR="003C23C7" w:rsidRPr="006F5594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Not required if losses do not exceed the applicable Economic and Medical Loss Threshold’s</w:t>
      </w:r>
    </w:p>
    <w:p w14:paraId="040CFB1C" w14:textId="207612BE" w:rsidR="003C23C7" w:rsidRPr="006F5594" w:rsidRDefault="003C23C7" w:rsidP="003C23C7">
      <w:pPr>
        <w:numPr>
          <w:ilvl w:val="3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Current threshold’s are listed on the website at </w:t>
      </w:r>
      <w:hyperlink r:id="rId7" w:history="1">
        <w:r w:rsidRPr="006E7FD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www.</w:t>
        </w:r>
        <w:r w:rsidRPr="006E7FD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ti</w:t>
        </w:r>
        <w:r w:rsidRPr="006E7FD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strust.com</w:t>
        </w:r>
      </w:hyperlink>
    </w:p>
    <w:p w14:paraId="010A0C1C" w14:textId="77777777" w:rsidR="003C23C7" w:rsidRPr="006F5594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noProof/>
          <w:color w:val="333333"/>
          <w:sz w:val="24"/>
          <w:szCs w:val="24"/>
        </w:rPr>
      </w:pPr>
      <w:r w:rsidRPr="006F5594">
        <w:rPr>
          <w:rFonts w:ascii="Times New Roman" w:hAnsi="Times New Roman" w:cs="Times New Roman"/>
          <w:noProof/>
          <w:color w:val="333333"/>
          <w:sz w:val="24"/>
          <w:szCs w:val="24"/>
        </w:rPr>
        <w:t>If losses exceed the current threshold</w:t>
      </w:r>
      <w:r>
        <w:rPr>
          <w:rFonts w:ascii="Times New Roman" w:hAnsi="Times New Roman" w:cs="Times New Roman"/>
          <w:noProof/>
          <w:color w:val="333333"/>
          <w:sz w:val="24"/>
          <w:szCs w:val="24"/>
        </w:rPr>
        <w:t>’</w:t>
      </w:r>
      <w:r w:rsidRPr="006F5594">
        <w:rPr>
          <w:rFonts w:ascii="Times New Roman" w:hAnsi="Times New Roman" w:cs="Times New Roman"/>
          <w:noProof/>
          <w:color w:val="333333"/>
          <w:sz w:val="24"/>
          <w:szCs w:val="24"/>
        </w:rPr>
        <w:t>s, provide the total amount of losses incurred</w:t>
      </w:r>
    </w:p>
    <w:p w14:paraId="797F44B7" w14:textId="77777777" w:rsidR="003C23C7" w:rsidRPr="006F5594" w:rsidRDefault="003C23C7" w:rsidP="003C23C7">
      <w:pPr>
        <w:numPr>
          <w:ilvl w:val="3"/>
          <w:numId w:val="1"/>
        </w:numPr>
        <w:spacing w:after="240"/>
        <w:rPr>
          <w:rFonts w:ascii="Times New Roman" w:hAnsi="Times New Roman" w:cs="Times New Roman"/>
          <w:noProof/>
          <w:color w:val="333333"/>
          <w:sz w:val="24"/>
          <w:szCs w:val="24"/>
        </w:rPr>
      </w:pPr>
      <w:r w:rsidRPr="006F5594">
        <w:rPr>
          <w:rFonts w:ascii="Times New Roman" w:hAnsi="Times New Roman" w:cs="Times New Roman"/>
          <w:noProof/>
          <w:color w:val="333333"/>
          <w:sz w:val="24"/>
          <w:szCs w:val="24"/>
        </w:rPr>
        <w:t>Economic Loss and Medical Loss are entered in seperately</w:t>
      </w:r>
    </w:p>
    <w:p w14:paraId="227C29AD" w14:textId="77777777" w:rsidR="003C23C7" w:rsidRDefault="003C23C7" w:rsidP="003C23C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 w:rsidRPr="00977617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>Dependents Tab</w:t>
      </w:r>
    </w:p>
    <w:p w14:paraId="1057A758" w14:textId="77777777" w:rsidR="003C23C7" w:rsidRPr="00264727" w:rsidRDefault="003C23C7" w:rsidP="003C23C7">
      <w:pPr>
        <w:numPr>
          <w:ilvl w:val="1"/>
          <w:numId w:val="1"/>
        </w:numPr>
        <w:spacing w:before="240"/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333333"/>
          <w:sz w:val="24"/>
          <w:szCs w:val="24"/>
        </w:rPr>
        <w:t>Section 10: Financial Dependents</w:t>
      </w:r>
    </w:p>
    <w:p w14:paraId="0DBB981D" w14:textId="77777777" w:rsidR="003C23C7" w:rsidRPr="00C82D38" w:rsidRDefault="003C23C7" w:rsidP="003C23C7">
      <w:pPr>
        <w:numPr>
          <w:ilvl w:val="2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Was the Injured Party Married at the time of Litigation</w:t>
      </w:r>
      <w:r w:rsidRPr="00EB2E14"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 </w:t>
      </w:r>
      <w:bookmarkStart w:id="10" w:name="_Hlk145668535"/>
      <w:bookmarkStart w:id="11" w:name="_Hlk145669090"/>
      <w:r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or at the time the claim was filed with the </w:t>
      </w:r>
      <w:bookmarkEnd w:id="10"/>
      <w:r>
        <w:rPr>
          <w:rFonts w:ascii="Times New Roman" w:hAnsi="Times New Roman" w:cs="Times New Roman"/>
          <w:noProof/>
          <w:color w:val="333333"/>
          <w:sz w:val="24"/>
          <w:szCs w:val="24"/>
        </w:rPr>
        <w:t>Trust</w:t>
      </w:r>
      <w:bookmarkEnd w:id="11"/>
      <w:r>
        <w:rPr>
          <w:rFonts w:ascii="Times New Roman" w:hAnsi="Times New Roman" w:cs="Times New Roman"/>
          <w:noProof/>
          <w:color w:val="333333"/>
          <w:sz w:val="24"/>
          <w:szCs w:val="24"/>
        </w:rPr>
        <w:t>?</w:t>
      </w:r>
    </w:p>
    <w:p w14:paraId="70C74C66" w14:textId="77777777" w:rsidR="003C23C7" w:rsidRPr="00AE47A8" w:rsidRDefault="003C23C7" w:rsidP="003C23C7">
      <w:pPr>
        <w:numPr>
          <w:ilvl w:val="2"/>
          <w:numId w:val="1"/>
        </w:numPr>
        <w:spacing w:after="240"/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Did the Injured Party </w:t>
      </w:r>
      <w:r w:rsidRPr="00C82D38">
        <w:rPr>
          <w:rFonts w:ascii="Times New Roman" w:hAnsi="Times New Roman" w:cs="Times New Roman"/>
          <w:noProof/>
          <w:color w:val="333333"/>
          <w:sz w:val="24"/>
          <w:szCs w:val="24"/>
        </w:rPr>
        <w:t>have minor children, adult disabled dependent children or dependent minor grandchildren living with them at the time of diagnosis?</w:t>
      </w:r>
    </w:p>
    <w:p w14:paraId="28CAEA47" w14:textId="77777777" w:rsidR="003C23C7" w:rsidRDefault="003C23C7" w:rsidP="003C23C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 w:rsidRPr="00977617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>Medical Reports Tab (Phys)</w:t>
      </w:r>
    </w:p>
    <w:p w14:paraId="0B8A7E23" w14:textId="77777777" w:rsidR="003C23C7" w:rsidRPr="00C82D38" w:rsidRDefault="003C23C7" w:rsidP="003C23C7">
      <w:pPr>
        <w:numPr>
          <w:ilvl w:val="1"/>
          <w:numId w:val="1"/>
        </w:numPr>
        <w:spacing w:before="240" w:after="240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7D3163">
        <w:rPr>
          <w:rFonts w:ascii="Times New Roman" w:hAnsi="Times New Roman" w:cs="Times New Roman"/>
          <w:noProof/>
          <w:color w:val="333333"/>
          <w:sz w:val="24"/>
          <w:szCs w:val="24"/>
        </w:rPr>
        <w:t>Trust Staff to complete</w:t>
      </w:r>
    </w:p>
    <w:p w14:paraId="5B15BE1C" w14:textId="77777777" w:rsidR="003C23C7" w:rsidRDefault="003C23C7" w:rsidP="003C23C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 w:rsidRPr="00977617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>Radiographic Tab</w:t>
      </w:r>
    </w:p>
    <w:p w14:paraId="6C2B1741" w14:textId="77777777" w:rsidR="003C23C7" w:rsidRPr="007D3163" w:rsidRDefault="003C23C7" w:rsidP="003C23C7">
      <w:pPr>
        <w:numPr>
          <w:ilvl w:val="1"/>
          <w:numId w:val="1"/>
        </w:numPr>
        <w:spacing w:before="240" w:after="240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7D3163">
        <w:rPr>
          <w:rFonts w:ascii="Times New Roman" w:hAnsi="Times New Roman" w:cs="Times New Roman"/>
          <w:noProof/>
          <w:color w:val="333333"/>
          <w:sz w:val="24"/>
          <w:szCs w:val="24"/>
        </w:rPr>
        <w:t>Trust Staff to complete</w:t>
      </w:r>
    </w:p>
    <w:p w14:paraId="4C2805B5" w14:textId="77777777" w:rsidR="003C23C7" w:rsidRDefault="003C23C7" w:rsidP="003C23C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 w:rsidRPr="00977617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>Pulmonary Function Test Tab (PFT)</w:t>
      </w:r>
    </w:p>
    <w:p w14:paraId="366FDC94" w14:textId="77777777" w:rsidR="003C23C7" w:rsidRPr="007D3163" w:rsidRDefault="003C23C7" w:rsidP="003C23C7">
      <w:pPr>
        <w:numPr>
          <w:ilvl w:val="1"/>
          <w:numId w:val="1"/>
        </w:numPr>
        <w:spacing w:before="240" w:after="240"/>
        <w:rPr>
          <w:rFonts w:ascii="Times New Roman" w:hAnsi="Times New Roman" w:cs="Times New Roman"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Not required for a Lung Cancer claim.</w:t>
      </w:r>
    </w:p>
    <w:p w14:paraId="7C6DDBD9" w14:textId="77777777" w:rsidR="003C23C7" w:rsidRDefault="003C23C7" w:rsidP="003C23C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 w:rsidRPr="00977617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>Pathology/Autopsy Report Tab (Path)</w:t>
      </w:r>
    </w:p>
    <w:p w14:paraId="1D981BFB" w14:textId="77777777" w:rsidR="003C23C7" w:rsidRPr="00C82D38" w:rsidRDefault="003C23C7" w:rsidP="003C23C7">
      <w:pPr>
        <w:numPr>
          <w:ilvl w:val="1"/>
          <w:numId w:val="1"/>
        </w:numPr>
        <w:spacing w:before="240" w:after="240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7D3163">
        <w:rPr>
          <w:rFonts w:ascii="Times New Roman" w:hAnsi="Times New Roman" w:cs="Times New Roman"/>
          <w:noProof/>
          <w:color w:val="333333"/>
          <w:sz w:val="24"/>
          <w:szCs w:val="24"/>
        </w:rPr>
        <w:t>Trust Staff to complete</w:t>
      </w:r>
    </w:p>
    <w:p w14:paraId="6F76214E" w14:textId="77777777" w:rsidR="003C23C7" w:rsidRPr="00F666D7" w:rsidRDefault="003C23C7" w:rsidP="003C23C7">
      <w:pPr>
        <w:rPr>
          <w:rFonts w:ascii="Times New Roman" w:hAnsi="Times New Roman" w:cs="Times New Roman"/>
          <w:noProof/>
          <w:color w:val="333333"/>
          <w:sz w:val="28"/>
          <w:szCs w:val="28"/>
        </w:rPr>
      </w:pPr>
    </w:p>
    <w:p w14:paraId="21E8A539" w14:textId="77777777" w:rsidR="003C23C7" w:rsidRDefault="003C23C7" w:rsidP="003C23C7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75174728" w14:textId="77777777" w:rsidR="003C23C7" w:rsidRDefault="003C23C7" w:rsidP="003C23C7">
      <w:pPr>
        <w:jc w:val="center"/>
        <w:rPr>
          <w:rFonts w:ascii="Times New Roman" w:hAnsi="Times New Roman" w:cs="Times New Roman"/>
          <w:b/>
          <w:bCs/>
          <w:noProof/>
          <w:color w:val="333333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noProof/>
          <w:color w:val="333333"/>
          <w:sz w:val="32"/>
          <w:szCs w:val="32"/>
          <w:u w:val="single"/>
        </w:rPr>
        <w:lastRenderedPageBreak/>
        <w:t>Supporting Documents &amp; Bookmark Review</w:t>
      </w:r>
    </w:p>
    <w:p w14:paraId="1911C65D" w14:textId="77777777" w:rsidR="003C23C7" w:rsidRDefault="003C23C7" w:rsidP="003C23C7">
      <w:pPr>
        <w:ind w:firstLine="720"/>
        <w:rPr>
          <w:rFonts w:ascii="Times New Roman" w:hAnsi="Times New Roman" w:cs="Times New Roman"/>
          <w:i/>
          <w:iCs/>
          <w:noProof/>
          <w:color w:val="333333"/>
          <w:sz w:val="24"/>
          <w:szCs w:val="24"/>
        </w:rPr>
      </w:pPr>
    </w:p>
    <w:p w14:paraId="59F3A8F0" w14:textId="77777777" w:rsidR="003C23C7" w:rsidRDefault="003C23C7" w:rsidP="003C23C7">
      <w:pPr>
        <w:jc w:val="center"/>
        <w:rPr>
          <w:rFonts w:ascii="Times New Roman" w:hAnsi="Times New Roman" w:cs="Times New Roman"/>
          <w:i/>
          <w:iCs/>
          <w:noProof/>
          <w:color w:val="333333"/>
          <w:sz w:val="26"/>
          <w:szCs w:val="26"/>
        </w:rPr>
      </w:pPr>
      <w:r w:rsidRPr="00F83FC0">
        <w:rPr>
          <w:rFonts w:ascii="Times New Roman" w:hAnsi="Times New Roman" w:cs="Times New Roman"/>
          <w:i/>
          <w:iCs/>
          <w:noProof/>
          <w:color w:val="333333"/>
          <w:sz w:val="26"/>
          <w:szCs w:val="26"/>
        </w:rPr>
        <w:t>All Claim Forms must be accompanied by supporting documentation with relevant portions bookmarked and highlighted.</w:t>
      </w:r>
    </w:p>
    <w:p w14:paraId="73A4E024" w14:textId="77777777" w:rsidR="003C23C7" w:rsidRDefault="003C23C7" w:rsidP="003C23C7">
      <w:pPr>
        <w:jc w:val="center"/>
        <w:rPr>
          <w:rFonts w:ascii="Times New Roman" w:hAnsi="Times New Roman" w:cs="Times New Roman"/>
          <w:i/>
          <w:iCs/>
          <w:noProof/>
          <w:color w:val="333333"/>
          <w:sz w:val="26"/>
          <w:szCs w:val="26"/>
        </w:rPr>
      </w:pPr>
    </w:p>
    <w:p w14:paraId="1737C6EF" w14:textId="77777777" w:rsidR="003C23C7" w:rsidRDefault="003C23C7" w:rsidP="003C23C7">
      <w:pPr>
        <w:jc w:val="center"/>
        <w:rPr>
          <w:rFonts w:ascii="Times New Roman" w:hAnsi="Times New Roman" w:cs="Times New Roman"/>
          <w:i/>
          <w:iCs/>
          <w:noProof/>
          <w:color w:val="333333"/>
          <w:sz w:val="26"/>
          <w:szCs w:val="26"/>
        </w:rPr>
      </w:pPr>
    </w:p>
    <w:tbl>
      <w:tblPr>
        <w:tblW w:w="11880" w:type="dxa"/>
        <w:tblInd w:w="-1265" w:type="dxa"/>
        <w:tblLook w:val="04A0" w:firstRow="1" w:lastRow="0" w:firstColumn="1" w:lastColumn="0" w:noHBand="0" w:noVBand="1"/>
      </w:tblPr>
      <w:tblGrid>
        <w:gridCol w:w="1620"/>
        <w:gridCol w:w="1980"/>
        <w:gridCol w:w="1620"/>
        <w:gridCol w:w="1401"/>
        <w:gridCol w:w="3189"/>
        <w:gridCol w:w="2070"/>
      </w:tblGrid>
      <w:tr w:rsidR="003C23C7" w:rsidRPr="00A426CB" w14:paraId="11D230C7" w14:textId="77777777" w:rsidTr="003C23C7">
        <w:trPr>
          <w:trHeight w:val="2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6A0F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A42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Claim Form Tab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93DF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A42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Supporting Document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1A45C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A42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Reference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28CD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A42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Highlight/ Bookmark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90FF8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A42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Bookmark Description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69294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A42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Helpful Tips</w:t>
            </w:r>
          </w:p>
        </w:tc>
      </w:tr>
      <w:tr w:rsidR="003C23C7" w:rsidRPr="00A426CB" w14:paraId="38A83449" w14:textId="77777777" w:rsidTr="003C23C7">
        <w:trPr>
          <w:trHeight w:val="2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0341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Inj. Party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C0F6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Verified Answers to Interrogatories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69DE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TDP Sections 6.2(a) &amp; (c)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54F3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A5F4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of Injured Party/ Deceased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338C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23C7" w:rsidRPr="00A426CB" w14:paraId="44EF4304" w14:textId="77777777" w:rsidTr="003C23C7">
        <w:trPr>
          <w:trHeight w:val="2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B7BA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Inj. Party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20ED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Verified Answers to Interrogatories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1371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ACE5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SSN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94AB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 Security Number of Injured Party/ Deceased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6F43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23C7" w:rsidRPr="00A426CB" w14:paraId="1C43A008" w14:textId="77777777" w:rsidTr="003C23C7">
        <w:trPr>
          <w:trHeight w:val="2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DCF3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Inj. Party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30B8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Verified Answers to Interrogatories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BF89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C98F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DOB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1DCF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of Birth of Injured Party/ Deceased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6425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23C7" w:rsidRPr="00A426CB" w14:paraId="0D42E362" w14:textId="77777777" w:rsidTr="003C23C7">
        <w:trPr>
          <w:trHeight w:val="2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1C69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Inj. Party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C941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Verified Answers to Interrogatories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85AD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0721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DOD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54B2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of Death of Injured Party/ Deceased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E86A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 Applicable</w:t>
            </w:r>
          </w:p>
        </w:tc>
      </w:tr>
      <w:tr w:rsidR="003C23C7" w:rsidRPr="00A426CB" w14:paraId="0955C99F" w14:textId="77777777" w:rsidTr="003C23C7">
        <w:trPr>
          <w:trHeight w:val="2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D4E8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Inj. Party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ABDD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Verified Answers to Interrogatories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0020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8001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MarStat</w:t>
            </w:r>
            <w:proofErr w:type="spellEnd"/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5890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Current marital status or status at time of death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80FB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3C7" w:rsidRPr="00A426CB" w14:paraId="2D8DEFEF" w14:textId="77777777" w:rsidTr="003C23C7">
        <w:trPr>
          <w:trHeight w:val="2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8139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Inj. Party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44D9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Verified Answers to Interrogatories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E3D7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TDP Sections 6.2(c)(</w:t>
            </w:r>
            <w:proofErr w:type="spellStart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&amp; (v)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92FD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VERIF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C343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Signed Verification Page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A287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3C7" w:rsidRPr="00A426CB" w14:paraId="2127F8F2" w14:textId="77777777" w:rsidTr="003C23C7">
        <w:trPr>
          <w:trHeight w:val="5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63F7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Inj. Party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C0CB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Death Certificate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D8DA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0A5F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AsbRel</w:t>
            </w:r>
            <w:proofErr w:type="spellEnd"/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BCEB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Asbestos-Related Death. Proof that death was asbestos-related.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7E7A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Only required if Claimant is deceased</w:t>
            </w:r>
          </w:p>
        </w:tc>
      </w:tr>
      <w:tr w:rsidR="003C23C7" w:rsidRPr="00A426CB" w14:paraId="3617EE5D" w14:textId="77777777" w:rsidTr="003C23C7">
        <w:trPr>
          <w:trHeight w:val="2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219A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Inj. Party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C193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Successor in Interest Documentation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F9D2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C9D2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PRName</w:t>
            </w:r>
            <w:proofErr w:type="spellEnd"/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8A01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of Personal Representative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26FF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3C7" w:rsidRPr="00A426CB" w14:paraId="1788471D" w14:textId="77777777" w:rsidTr="003C23C7">
        <w:trPr>
          <w:trHeight w:val="11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2493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Inj. Party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FD7C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Successor in Interest Documentation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4EF8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6086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PRCap</w:t>
            </w:r>
            <w:proofErr w:type="spellEnd"/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EC1E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 Representative capacity. Should point to appropriate document showing personal representation capacity such as Power of Attorney or Letter of Attestation.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02E8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Must be filed with the Court</w:t>
            </w:r>
          </w:p>
        </w:tc>
      </w:tr>
      <w:tr w:rsidR="003C23C7" w:rsidRPr="00A426CB" w14:paraId="52EAA367" w14:textId="77777777" w:rsidTr="003C23C7">
        <w:trPr>
          <w:trHeight w:val="8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EC4A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Smoking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BB09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Verified Answers to Interrogatories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0E2D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Matrix Section III(a)(ix) &amp; (b)(vii)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C03E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Smoking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0F9F1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Should point to the Injured Person’s Smoking History.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7037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</w:rPr>
              <w:t>This should include years smoked, average pack(s) smoked per day, and year quit, if applicable.</w:t>
            </w:r>
          </w:p>
        </w:tc>
      </w:tr>
      <w:tr w:rsidR="003C23C7" w:rsidRPr="00A426CB" w14:paraId="261A1702" w14:textId="77777777" w:rsidTr="003C23C7">
        <w:trPr>
          <w:trHeight w:val="2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93D1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73E6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Death Certificate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F029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TDP Section 6.2(d)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11D0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DOD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25E4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of Death of Injured Party/ Deceased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60B1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 Applicable</w:t>
            </w:r>
          </w:p>
        </w:tc>
      </w:tr>
      <w:tr w:rsidR="003C23C7" w:rsidRPr="00A426CB" w14:paraId="7144B593" w14:textId="77777777" w:rsidTr="003C23C7">
        <w:trPr>
          <w:trHeight w:val="5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5DC0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Litigation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672B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Lawsuit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9CFD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TDP Section 6.2(h)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4A83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4AB2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This bookmark should point to the cover page of the suit or claim filed.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76F7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 multiple, entitle bookmarks as Lit1, Lit2, etc.</w:t>
            </w:r>
          </w:p>
        </w:tc>
      </w:tr>
      <w:tr w:rsidR="003C23C7" w:rsidRPr="00A426CB" w14:paraId="27FFD197" w14:textId="77777777" w:rsidTr="003C23C7">
        <w:trPr>
          <w:trHeight w:val="5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AC0E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Litigation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8567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Personam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A50C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TDP Section 6.2(h)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9506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F4F4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 no suit has been filed, it should point to the declaration that a suit could have been filed.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EC29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 multiple, entitle bookmarks as Lit1, Lit2, etc.</w:t>
            </w:r>
          </w:p>
        </w:tc>
      </w:tr>
      <w:tr w:rsidR="003C23C7" w:rsidRPr="00A426CB" w14:paraId="7437885F" w14:textId="77777777" w:rsidTr="003C23C7">
        <w:trPr>
          <w:trHeight w:val="8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4887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Sec. Exp.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1F22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Verified Answers to Interrogatories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4F1E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Matrix Section VII(a)(2)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FDB9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SEOEP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9B85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Must reference all Occupationally Exposed Person information including name, social security number and relationship to the Injured Party.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F3B7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required for direct exposure</w:t>
            </w:r>
          </w:p>
        </w:tc>
      </w:tr>
      <w:tr w:rsidR="003C23C7" w:rsidRPr="00A426CB" w14:paraId="6656E819" w14:textId="77777777" w:rsidTr="003C23C7">
        <w:trPr>
          <w:trHeight w:val="8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9D00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Sec. Exp.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BF79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Verified Answers to Interrogatories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60D1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Matrix Section VII(a)(2)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264B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SEDates</w:t>
            </w:r>
            <w:proofErr w:type="spellEnd"/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C22A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Must reference the dates the Injured Party was exposed to asbestos through the Occupationally Exposed Person.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CAEE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required for direct exposure</w:t>
            </w:r>
          </w:p>
        </w:tc>
      </w:tr>
      <w:tr w:rsidR="003C23C7" w:rsidRPr="00A426CB" w14:paraId="538EE72E" w14:textId="77777777" w:rsidTr="003C23C7">
        <w:trPr>
          <w:trHeight w:val="8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E68B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Sec. Exp.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25B6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Verified Answers to Interrogatories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67F8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Matrix Section VII(a)(2)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7F6B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SEReason</w:t>
            </w:r>
            <w:proofErr w:type="spellEnd"/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130C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 the reason for asbestos exposure was other than "living with the Occupationally Exposed Person, show how the exposure occurred.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91D8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required for direct exposure</w:t>
            </w:r>
          </w:p>
        </w:tc>
      </w:tr>
      <w:tr w:rsidR="003C23C7" w:rsidRPr="00A426CB" w14:paraId="707440F6" w14:textId="77777777" w:rsidTr="003C23C7">
        <w:trPr>
          <w:trHeight w:val="8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B624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422B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Verified Answers to Interrogatories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4337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TDP Section 6.2(c)(iii) &amp; (iv)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556B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LExp</w:t>
            </w:r>
            <w:proofErr w:type="spellEnd"/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CBCE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Must reference all Land Exposure information, including employer, job title/occupation, site name and dates.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60D3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 multiple, entitle bookmarks as LExp1, LExp2, etc.</w:t>
            </w:r>
          </w:p>
        </w:tc>
      </w:tr>
      <w:tr w:rsidR="003C23C7" w:rsidRPr="00A426CB" w14:paraId="569037E3" w14:textId="77777777" w:rsidTr="003C23C7">
        <w:trPr>
          <w:trHeight w:val="8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140E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2C23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Verified Answers to Interrogatories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0665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TDP Section 6.2(c)(iii) &amp; (iv)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15B3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SExp</w:t>
            </w:r>
            <w:proofErr w:type="spellEnd"/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5908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Must reference all Shipboard Exposure information, including employer, job title/occupation, ship name, site name and dates.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5C0E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 multiple, entitle bookmarks as SExp1, SExp2, etc.</w:t>
            </w:r>
          </w:p>
        </w:tc>
      </w:tr>
      <w:tr w:rsidR="003C23C7" w:rsidRPr="00A426CB" w14:paraId="063BE091" w14:textId="77777777" w:rsidTr="003C23C7">
        <w:trPr>
          <w:trHeight w:val="5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DF25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8CEB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Medicare Lien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0496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TDP Section 6.2(j)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D9F0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Medicare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B84F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Need to establish that the Injured Party is not eligible nor has received Medicare benefits.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8CBD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Only provide if claiming exposure after December 5, 1980.</w:t>
            </w:r>
          </w:p>
        </w:tc>
      </w:tr>
      <w:tr w:rsidR="003C23C7" w:rsidRPr="00A426CB" w14:paraId="38662BAD" w14:textId="77777777" w:rsidTr="003C23C7">
        <w:trPr>
          <w:trHeight w:val="5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CD1A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41A6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Global Settlement Documentation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6A06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TDP Section 6.2(j)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5785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Medicare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8686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Need to establish that the Injured Party is not eligible nor has received Medicare benefits.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8A2A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Only provide if claiming exposure after December 5, 1980.</w:t>
            </w:r>
          </w:p>
        </w:tc>
      </w:tr>
      <w:tr w:rsidR="003C23C7" w:rsidRPr="00A426CB" w14:paraId="2F70C8E0" w14:textId="77777777" w:rsidTr="003C23C7">
        <w:trPr>
          <w:trHeight w:val="5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4B16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7086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 Security Records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7CE0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TDP Section 6.2(c)(iv) &amp; (</w:t>
            </w:r>
            <w:proofErr w:type="spellStart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800F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86DB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Supports the Injured Parties Work History as listed in the Interrogatories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5D5F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3C7" w:rsidRPr="00A426CB" w14:paraId="33C0A0EF" w14:textId="77777777" w:rsidTr="003C23C7">
        <w:trPr>
          <w:trHeight w:val="5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F82B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4558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Military Records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EB87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TDP Section 6.2(c)(iv) &amp; (</w:t>
            </w:r>
            <w:proofErr w:type="spellStart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7A7B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Military Record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6B64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Only provide if the exposure being claimed is while the Injured Party is in the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rmed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orces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C9B4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</w:rPr>
              <w:t xml:space="preserve">Do not provide a few pages; Please provide </w:t>
            </w:r>
            <w:r w:rsidRPr="00A426CB">
              <w:rPr>
                <w:rFonts w:ascii="Times New Roman" w:eastAsia="Times New Roman" w:hAnsi="Times New Roman" w:cs="Times New Roman"/>
                <w:color w:val="000000"/>
                <w:u w:val="single"/>
              </w:rPr>
              <w:t>all</w:t>
            </w:r>
            <w:r w:rsidRPr="00A426CB">
              <w:rPr>
                <w:rFonts w:ascii="Times New Roman" w:eastAsia="Times New Roman" w:hAnsi="Times New Roman" w:cs="Times New Roman"/>
                <w:color w:val="000000"/>
              </w:rPr>
              <w:t xml:space="preserve"> Military Records received</w:t>
            </w:r>
          </w:p>
        </w:tc>
      </w:tr>
      <w:tr w:rsidR="003C23C7" w:rsidRPr="00A426CB" w14:paraId="40FF2F75" w14:textId="77777777" w:rsidTr="003C23C7">
        <w:trPr>
          <w:trHeight w:val="5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C08B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POE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9EE3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Union Records or Dispatch Slips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572F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TDP Section 6.2(c)(iv) &amp; (</w:t>
            </w:r>
            <w:proofErr w:type="spellStart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957F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Union Record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E083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Only provide if the exposure being claimed is while the Injured Party is in the Union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BDFB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3C7" w:rsidRPr="00A426CB" w14:paraId="4FF56E8A" w14:textId="77777777" w:rsidTr="003C23C7">
        <w:trPr>
          <w:trHeight w:val="5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7D37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550F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Railroad Records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157D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TDP Section 6.2(c)(iv) &amp; (</w:t>
            </w:r>
            <w:proofErr w:type="spellStart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2BC2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Railroad Record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9906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Only provide if the exposure being claimed is while the Injured Party is employed by the Railroad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7C6F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3C7" w:rsidRPr="00A426CB" w14:paraId="403363DA" w14:textId="77777777" w:rsidTr="003C23C7">
        <w:trPr>
          <w:trHeight w:val="5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7129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013E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Deposition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8F14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TDP Section 6.2(c)(iv) &amp; (</w:t>
            </w:r>
            <w:proofErr w:type="spellStart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A6F0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Depo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39A1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to support Interrogatories if further clarification is needed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AA4F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3C7" w:rsidRPr="00A426CB" w14:paraId="6580C3CC" w14:textId="77777777" w:rsidTr="003C23C7">
        <w:trPr>
          <w:trHeight w:val="5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8328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4AA7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Affidavit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E08E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TDP Section 6.2(c)(iv) &amp; (</w:t>
            </w:r>
            <w:proofErr w:type="spellStart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730A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Aff</w:t>
            </w:r>
            <w:proofErr w:type="spellEnd"/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1D1B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to support Interrogatories if further clarification is needed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3972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3C7" w:rsidRPr="00A426CB" w14:paraId="5A75165D" w14:textId="77777777" w:rsidTr="003C23C7">
        <w:trPr>
          <w:trHeight w:val="5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4CD7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A4E1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Declaration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1E3C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TDP Section 6.2(c)(iv) &amp; (</w:t>
            </w:r>
            <w:proofErr w:type="spellStart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BD1C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Decl</w:t>
            </w:r>
            <w:proofErr w:type="spellEnd"/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C8CC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to support Interrogatories if further clarification is needed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E39F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3C7" w:rsidRPr="00A426CB" w14:paraId="2D35681D" w14:textId="77777777" w:rsidTr="003C23C7">
        <w:trPr>
          <w:trHeight w:val="8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D230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Economic Loss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6490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Economic Report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BC16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TDP Section 6.2(f)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4E52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Econ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4759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This bookmark should point to the conclusions section of the economic report.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1DF1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required if claimed economic losses do not exceed the current threshold.</w:t>
            </w:r>
          </w:p>
        </w:tc>
      </w:tr>
      <w:tr w:rsidR="003C23C7" w:rsidRPr="00A426CB" w14:paraId="0D2D8A68" w14:textId="77777777" w:rsidTr="003C23C7">
        <w:trPr>
          <w:trHeight w:val="5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F7E6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Economic Loss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2AD2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Benefit Statements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5BEE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TDP Section 6.2(f)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A8A8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Econ1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14C9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Supporting documentation for the claimed Economic Loss. Such as wages, pension, household services, etc.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6878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 multiple, entitle bookmarks as Econ1, Econ2, etc.</w:t>
            </w:r>
          </w:p>
        </w:tc>
      </w:tr>
      <w:tr w:rsidR="003C23C7" w:rsidRPr="00A426CB" w14:paraId="757F0FE0" w14:textId="77777777" w:rsidTr="003C23C7">
        <w:trPr>
          <w:trHeight w:val="5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5DD9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Economic Loss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0BCD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Medical Expense Index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7343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TDP Section 6.2(g)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CF97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MedExp</w:t>
            </w:r>
            <w:proofErr w:type="spellEnd"/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D69A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This bookmark should point to the conclusions section of the medical expense affidavit.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D0CD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required if medical expenses do not exceed the current threshold.</w:t>
            </w:r>
          </w:p>
        </w:tc>
      </w:tr>
      <w:tr w:rsidR="003C23C7" w:rsidRPr="00A426CB" w14:paraId="0FE482E3" w14:textId="77777777" w:rsidTr="003C23C7">
        <w:trPr>
          <w:trHeight w:val="11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088D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Economic Loss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CC96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Medical Bills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5548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TDP Section 6.2(g)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8D3D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MedExp1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2E16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Medical Bills that substantiate the total claimed Medical Loss. The Loss should start when the Injured Party was first diagnosed and only pertain to the claimed disease.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BC10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 multiple, entitle bookmarks as MedExp1, MedExp2, etc.</w:t>
            </w:r>
          </w:p>
        </w:tc>
      </w:tr>
      <w:tr w:rsidR="003C23C7" w:rsidRPr="00A426CB" w14:paraId="732102F8" w14:textId="77777777" w:rsidTr="003C23C7">
        <w:trPr>
          <w:trHeight w:val="8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0678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18CA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Verified Answers to Interrogatories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C624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Matrix Section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(b)(iv)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14DD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4E8F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Must reference all Dependent information, including name, social security number, relationship, and date of birth.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898F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 multiple, entitle bookmarks as Dep1, Dep2, etc.</w:t>
            </w:r>
          </w:p>
        </w:tc>
      </w:tr>
      <w:tr w:rsidR="003C23C7" w:rsidRPr="00A426CB" w14:paraId="1CF955F5" w14:textId="77777777" w:rsidTr="003C23C7">
        <w:trPr>
          <w:trHeight w:val="8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E3FF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89E0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Tax Statements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20DB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Matrix Section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(b)(iv)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3A2A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DepNat</w:t>
            </w:r>
            <w:proofErr w:type="spellEnd"/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3779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</w:rPr>
              <w:t>For dependents who are not a spouse or child of the Injured Party, show proof of the nature of their dependence on the Injured Party.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EB1B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3C7" w:rsidRPr="00A426CB" w14:paraId="40E092B8" w14:textId="77777777" w:rsidTr="003C23C7">
        <w:trPr>
          <w:trHeight w:val="8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6841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Dependents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4DB3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Court Orders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7576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Matrix Section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(b)(iv)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1ADE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DepNat</w:t>
            </w:r>
            <w:proofErr w:type="spellEnd"/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78CF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 dependents who are not a spouse or child of the Injured Party, show proof of the nature of their dependence on the Injured Party.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85F4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3C7" w:rsidRPr="00A426CB" w14:paraId="467C0F5C" w14:textId="77777777" w:rsidTr="003C23C7">
        <w:trPr>
          <w:trHeight w:val="8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75B6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8AEE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Adoption Papers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8EB2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Matrix Section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(b)(iv)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4963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DepNat</w:t>
            </w:r>
            <w:proofErr w:type="spellEnd"/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2538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 dependents who are not a spouse or child of the Injured Party, show proof of the nature of their dependence on the Injured Party.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AF69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3C7" w:rsidRPr="00A426CB" w14:paraId="05D46162" w14:textId="77777777" w:rsidTr="003C23C7">
        <w:trPr>
          <w:trHeight w:val="5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0973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5021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Medical Report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C32D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TDP Section 6.2(d)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703D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Diag</w:t>
            </w:r>
            <w:proofErr w:type="spellEnd"/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944C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Medical Results. Must diagnose Lung Cancer, including physician name, report date, and results.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1409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 multiple, entitle bookmarks as Diag1, Diag2, etc.</w:t>
            </w:r>
          </w:p>
        </w:tc>
      </w:tr>
      <w:tr w:rsidR="003C23C7" w:rsidRPr="00A426CB" w14:paraId="675DB300" w14:textId="77777777" w:rsidTr="003C23C7">
        <w:trPr>
          <w:trHeight w:val="5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A459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Radiographic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C991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ILO Chart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9459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Matrix Section III(a)(xi)(B)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D78C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XRay</w:t>
            </w:r>
            <w:proofErr w:type="spellEnd"/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FF0F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Must reference all 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Ray information, including physician name, report date, and results.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BD31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 multiple, entitle bookmarks as XRay1, XRay2, etc.</w:t>
            </w:r>
          </w:p>
        </w:tc>
      </w:tr>
      <w:tr w:rsidR="003C23C7" w:rsidRPr="00A426CB" w14:paraId="45B7648A" w14:textId="77777777" w:rsidTr="003C23C7">
        <w:trPr>
          <w:trHeight w:val="5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FBAB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Radiographic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7B7B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Imaging Report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E58A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Matrix Section III(a)(xi)(B)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C064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XRay</w:t>
            </w:r>
            <w:proofErr w:type="spellEnd"/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8D54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Must reference all 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Ray information, including physician name, report date, and results.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908D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 multiple, entitle bookmarks as XRay1, XRay2, etc.</w:t>
            </w:r>
          </w:p>
        </w:tc>
      </w:tr>
      <w:tr w:rsidR="003C23C7" w:rsidRPr="00A426CB" w14:paraId="6609AFBA" w14:textId="77777777" w:rsidTr="003C23C7">
        <w:trPr>
          <w:trHeight w:val="5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CA97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Radiographic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CF22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 Scan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21BE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Matrix Section III(a)(xi)(B)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606D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CTScan</w:t>
            </w:r>
            <w:proofErr w:type="spellEnd"/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E660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Must reference 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CT </w:t>
            </w: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Scan information, including physician name, report date, and results.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D43A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 multiple, entitle bookmarks as CTScan1, CTScan2, etc.</w:t>
            </w:r>
          </w:p>
        </w:tc>
      </w:tr>
      <w:tr w:rsidR="003C23C7" w:rsidRPr="00A426CB" w14:paraId="5E24A9D6" w14:textId="77777777" w:rsidTr="003C23C7">
        <w:trPr>
          <w:trHeight w:val="5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59AD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F2ED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Pathology Report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46F7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TDP Section 6.2(d)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358A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Path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D7BD" w14:textId="77777777" w:rsidR="003C23C7" w:rsidRPr="00A426CB" w:rsidRDefault="003C23C7" w:rsidP="00CD5D6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Pathology Results. Must diagnose Lung Cancer, including physician name, report date, and results.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10A6" w14:textId="77777777" w:rsidR="003C23C7" w:rsidRPr="00A426CB" w:rsidRDefault="003C23C7" w:rsidP="00CD5D6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 multiple, entitle bookmarks as Path1, Path2, etc.</w:t>
            </w:r>
          </w:p>
        </w:tc>
      </w:tr>
    </w:tbl>
    <w:p w14:paraId="3BDCC5DB" w14:textId="77777777" w:rsidR="00D41CC8" w:rsidRDefault="00D41CC8"/>
    <w:sectPr w:rsidR="00D41CC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A1CEA" w14:textId="77777777" w:rsidR="009B3F7F" w:rsidRDefault="009B3F7F" w:rsidP="003C23C7">
      <w:r>
        <w:separator/>
      </w:r>
    </w:p>
  </w:endnote>
  <w:endnote w:type="continuationSeparator" w:id="0">
    <w:p w14:paraId="4D4909E6" w14:textId="77777777" w:rsidR="009B3F7F" w:rsidRDefault="009B3F7F" w:rsidP="003C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0FF71" w14:textId="77777777" w:rsidR="009B3F7F" w:rsidRDefault="009B3F7F" w:rsidP="003C23C7">
      <w:r>
        <w:separator/>
      </w:r>
    </w:p>
  </w:footnote>
  <w:footnote w:type="continuationSeparator" w:id="0">
    <w:p w14:paraId="55B84330" w14:textId="77777777" w:rsidR="009B3F7F" w:rsidRDefault="009B3F7F" w:rsidP="003C2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4ABB" w14:textId="732685A4" w:rsidR="003C23C7" w:rsidRDefault="003C23C7" w:rsidP="003C23C7">
    <w:pPr>
      <w:pStyle w:val="Header"/>
      <w:jc w:val="center"/>
    </w:pPr>
    <w:r w:rsidRPr="00156439">
      <w:rPr>
        <w:noProof/>
      </w:rPr>
      <w:drawing>
        <wp:inline distT="0" distB="0" distL="0" distR="0" wp14:anchorId="74D9BD1C" wp14:editId="6968C3A5">
          <wp:extent cx="1900555" cy="46101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06" t="11363" r="50117" b="81454"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D6E22"/>
    <w:multiLevelType w:val="hybridMultilevel"/>
    <w:tmpl w:val="A2643EA2"/>
    <w:lvl w:ilvl="0" w:tplc="69A662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81E0C"/>
    <w:multiLevelType w:val="hybridMultilevel"/>
    <w:tmpl w:val="62943BF8"/>
    <w:lvl w:ilvl="0" w:tplc="69A662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9A662B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613621">
    <w:abstractNumId w:val="1"/>
  </w:num>
  <w:num w:numId="2" w16cid:durableId="114763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C7"/>
    <w:rsid w:val="003C23C7"/>
    <w:rsid w:val="009B3F7F"/>
    <w:rsid w:val="00D41CC8"/>
    <w:rsid w:val="00E4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3F018"/>
  <w15:chartTrackingRefBased/>
  <w15:docId w15:val="{22003163-2F7F-4395-89D6-D46E5289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C23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rsid w:val="00E44F38"/>
    <w:pPr>
      <w:ind w:left="875" w:hanging="536"/>
      <w:outlineLvl w:val="0"/>
    </w:pPr>
    <w:rPr>
      <w:rFonts w:ascii="Calibri Light" w:hAnsi="Calibri Light" w:cs="Calibri Light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rsid w:val="00E44F38"/>
    <w:pPr>
      <w:ind w:left="976" w:hanging="637"/>
      <w:outlineLvl w:val="1"/>
    </w:pPr>
    <w:rPr>
      <w:rFonts w:ascii="Calibri Light" w:hAnsi="Calibri Light" w:cs="Calibri Light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E44F38"/>
    <w:pPr>
      <w:ind w:left="34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qFormat/>
    <w:rsid w:val="00E44F38"/>
    <w:pPr>
      <w:ind w:left="340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4F38"/>
    <w:pPr>
      <w:spacing w:line="265" w:lineRule="exact"/>
      <w:ind w:left="107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E44F38"/>
    <w:rPr>
      <w:rFonts w:ascii="Calibri Light" w:eastAsiaTheme="minorEastAsia" w:hAnsi="Calibri Light" w:cs="Calibri Light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E44F38"/>
    <w:rPr>
      <w:rFonts w:ascii="Calibri Light" w:eastAsiaTheme="minorEastAsia" w:hAnsi="Calibri Light" w:cs="Calibri Light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44F38"/>
    <w:rPr>
      <w:rFonts w:ascii="Calibri" w:eastAsiaTheme="minorEastAsia" w:hAnsi="Calibri" w:cs="Calibr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E44F38"/>
    <w:rPr>
      <w:rFonts w:ascii="Calibri" w:eastAsiaTheme="minorEastAsia" w:hAnsi="Calibri" w:cs="Calibri"/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"/>
    <w:qFormat/>
    <w:rsid w:val="00E44F38"/>
    <w:pPr>
      <w:spacing w:line="815" w:lineRule="exact"/>
      <w:ind w:left="604"/>
    </w:pPr>
    <w:rPr>
      <w:rFonts w:ascii="Calibri Light" w:hAnsi="Calibri Light" w:cs="Calibri Light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E44F38"/>
    <w:rPr>
      <w:rFonts w:ascii="Calibri Light" w:eastAsiaTheme="minorEastAsia" w:hAnsi="Calibri Light" w:cs="Calibri Light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E44F38"/>
  </w:style>
  <w:style w:type="character" w:customStyle="1" w:styleId="BodyTextChar">
    <w:name w:val="Body Text Char"/>
    <w:basedOn w:val="DefaultParagraphFont"/>
    <w:link w:val="BodyText"/>
    <w:uiPriority w:val="1"/>
    <w:rsid w:val="00E44F38"/>
    <w:rPr>
      <w:rFonts w:ascii="Calibri" w:eastAsiaTheme="minorEastAsia" w:hAnsi="Calibri" w:cs="Calibri"/>
    </w:rPr>
  </w:style>
  <w:style w:type="paragraph" w:styleId="ListParagraph">
    <w:name w:val="List Paragraph"/>
    <w:basedOn w:val="Normal"/>
    <w:uiPriority w:val="1"/>
    <w:qFormat/>
    <w:rsid w:val="00E44F38"/>
    <w:pPr>
      <w:ind w:left="1060" w:hanging="36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23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3C7"/>
    <w:rPr>
      <w:rFonts w:ascii="Calibri" w:eastAsiaTheme="minorEastAsia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C23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3C7"/>
    <w:rPr>
      <w:rFonts w:ascii="Calibri" w:eastAsiaTheme="minorEastAsia" w:hAnsi="Calibri" w:cs="Calibri"/>
    </w:rPr>
  </w:style>
  <w:style w:type="character" w:styleId="Hyperlink">
    <w:name w:val="Hyperlink"/>
    <w:basedOn w:val="DefaultParagraphFont"/>
    <w:uiPriority w:val="99"/>
    <w:unhideWhenUsed/>
    <w:rsid w:val="003C23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istru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1856</Words>
  <Characters>10584</Characters>
  <Application>Microsoft Office Word</Application>
  <DocSecurity>0</DocSecurity>
  <Lines>88</Lines>
  <Paragraphs>24</Paragraphs>
  <ScaleCrop>false</ScaleCrop>
  <Company/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Sweeney</dc:creator>
  <cp:keywords/>
  <dc:description/>
  <cp:lastModifiedBy>Kyle Sweeney</cp:lastModifiedBy>
  <cp:revision>1</cp:revision>
  <dcterms:created xsi:type="dcterms:W3CDTF">2023-11-03T18:54:00Z</dcterms:created>
  <dcterms:modified xsi:type="dcterms:W3CDTF">2023-11-03T19:01:00Z</dcterms:modified>
</cp:coreProperties>
</file>