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045A" w14:textId="77777777" w:rsidR="003C1EA7" w:rsidRPr="00F666D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Other Cancer</w:t>
      </w:r>
    </w:p>
    <w:p w14:paraId="2082E19D" w14:textId="77777777" w:rsidR="003C1EA7" w:rsidRPr="00F666D7" w:rsidRDefault="003C1EA7" w:rsidP="003C1EA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5816139C" w14:textId="77777777" w:rsidR="003C1EA7" w:rsidRPr="00F666D7" w:rsidRDefault="003C1EA7" w:rsidP="003C1EA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1FB1DC3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 Cancer Requirements</w:t>
      </w:r>
    </w:p>
    <w:p w14:paraId="79B1B6BA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1BBE533" w14:textId="77777777" w:rsidR="003C1EA7" w:rsidRDefault="003C1EA7" w:rsidP="003C1EA7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(i)(xi)-(xii)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10549119" w14:textId="77777777" w:rsidR="003C1EA7" w:rsidRDefault="003C1EA7" w:rsidP="003C1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F2F12" w14:textId="77777777" w:rsidR="003C1EA7" w:rsidRPr="00467BD2" w:rsidRDefault="003C1EA7" w:rsidP="003C1EA7">
      <w:pPr>
        <w:spacing w:after="240"/>
        <w:ind w:left="990" w:hanging="27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7B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67BD2">
        <w:rPr>
          <w:rFonts w:ascii="Times New Roman" w:hAnsi="Times New Roman" w:cs="Times New Roman"/>
          <w:sz w:val="24"/>
          <w:szCs w:val="24"/>
        </w:rPr>
        <w:t xml:space="preserve">) Injured Person diagnosed with laryngeal, esophageal, kidney, </w:t>
      </w:r>
      <w:proofErr w:type="spellStart"/>
      <w:r w:rsidRPr="00467BD2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467BD2">
        <w:rPr>
          <w:rFonts w:ascii="Times New Roman" w:hAnsi="Times New Roman" w:cs="Times New Roman"/>
          <w:sz w:val="24"/>
          <w:szCs w:val="24"/>
        </w:rPr>
        <w:t>-rectal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cancer, non-Hodgkin’s lymphoma or chronic lymphocytic leukemia by a Pathologist, Internist,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Pulmonologist or Occupational Medicine Physician;</w:t>
      </w:r>
    </w:p>
    <w:p w14:paraId="53CD87DA" w14:textId="77777777" w:rsidR="003C1EA7" w:rsidRPr="00467BD2" w:rsidRDefault="003C1EA7" w:rsidP="003C1EA7">
      <w:pPr>
        <w:spacing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(xi) Injured Person not diagnosed with clinical or pathological asbestosis,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Injured Person had both:</w:t>
      </w:r>
    </w:p>
    <w:p w14:paraId="0EE18686" w14:textId="77777777" w:rsidR="003C1EA7" w:rsidRPr="00467BD2" w:rsidRDefault="003C1EA7" w:rsidP="003C1EA7">
      <w:pPr>
        <w:spacing w:after="24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(A) A reliable history of exposure to asbestos,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26B5D" w14:textId="77777777" w:rsidR="003C1EA7" w:rsidRPr="00467BD2" w:rsidRDefault="003C1EA7" w:rsidP="003C1EA7">
      <w:pPr>
        <w:spacing w:after="240"/>
        <w:ind w:left="1800" w:hanging="36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(B) Evidence of asbestos-related anatomical changes, such as: asbestos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BD2">
        <w:rPr>
          <w:rFonts w:ascii="Times New Roman" w:hAnsi="Times New Roman" w:cs="Times New Roman"/>
          <w:sz w:val="24"/>
          <w:szCs w:val="24"/>
        </w:rPr>
        <w:t>related pleural disease chest X-ray abnormalities graded 1/0 or higher attributed to prior asbestos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exposure on the ILO scale, or computed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tomography (CT) evidence of interstitial disease attributed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to prior asbestos exposure; and</w:t>
      </w:r>
    </w:p>
    <w:p w14:paraId="7B0DC0D3" w14:textId="77777777" w:rsidR="003C1EA7" w:rsidRDefault="003C1EA7" w:rsidP="003C1EA7">
      <w:p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(xii) The Injured Person had at least a 10-year latency period between the date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BD2">
        <w:rPr>
          <w:rFonts w:ascii="Times New Roman" w:hAnsi="Times New Roman" w:cs="Times New Roman"/>
          <w:sz w:val="24"/>
          <w:szCs w:val="24"/>
        </w:rPr>
        <w:t>the first exposure to asbestos and the date of manifestation of the disease.</w:t>
      </w:r>
    </w:p>
    <w:p w14:paraId="59AB4A2C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38333072"/>
    </w:p>
    <w:p w14:paraId="1B496D00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AE76BDE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4B221FCE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72AFAEC" w14:textId="77777777" w:rsidR="003C1EA7" w:rsidRDefault="003C1EA7" w:rsidP="003C1EA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46E92ED0" w14:textId="77777777" w:rsidR="003C1EA7" w:rsidRDefault="003C1EA7" w:rsidP="003C1EA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AB5BDCC" w14:textId="77777777" w:rsidR="003C1EA7" w:rsidRPr="00467BD2" w:rsidRDefault="003C1EA7" w:rsidP="003C1EA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93F2BF4" w14:textId="77777777" w:rsidR="003C1EA7" w:rsidRDefault="003C1EA7" w:rsidP="003C1EA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7785F865" w14:textId="77777777" w:rsidR="003C1EA7" w:rsidRPr="0097761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699722D7" w14:textId="77777777" w:rsidR="003C1EA7" w:rsidRPr="00977617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66207E86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07A2D484" w14:textId="77777777" w:rsidR="003C1EA7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0CBF8CC5" w14:textId="77777777" w:rsidR="003C1EA7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2B88199D" w14:textId="77777777" w:rsidR="003C1EA7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1F4B70C8" w14:textId="77777777" w:rsidR="003C1EA7" w:rsidRDefault="003C1EA7" w:rsidP="003C1EA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2C326CD8" w14:textId="77777777" w:rsidR="003C1EA7" w:rsidRDefault="003C1EA7" w:rsidP="003C1EA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25865930" w14:textId="77777777" w:rsidR="003C1EA7" w:rsidRPr="00280630" w:rsidRDefault="003C1EA7" w:rsidP="003C1EA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2E183B30" w14:textId="77777777" w:rsidR="003C1EA7" w:rsidRPr="00280630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72A3757A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03DECFBF" w14:textId="77777777" w:rsidR="003C1EA7" w:rsidRPr="00280630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5D480C5" w14:textId="77777777" w:rsidR="003C1EA7" w:rsidRPr="00280630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145CC9C1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46B4AFD4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CCA3322" w14:textId="77777777" w:rsidR="003C1EA7" w:rsidRPr="00280630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14184E09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37668F8" w14:textId="77777777" w:rsidR="003C1EA7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0A5A052" w14:textId="77777777" w:rsidR="003C1EA7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1D046CC4" w14:textId="77777777" w:rsidR="003C1EA7" w:rsidRPr="00AE47A8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4DCD6229" w14:textId="77777777" w:rsidR="003C1EA7" w:rsidRPr="00280630" w:rsidRDefault="003C1EA7" w:rsidP="003C1EA7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5B3B9942" w14:textId="77777777" w:rsidR="003C1EA7" w:rsidRPr="00280630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18735511" w14:textId="77777777" w:rsidR="003C1EA7" w:rsidRPr="00280630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1B9329B8" w14:textId="77777777" w:rsidR="003C1EA7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77B448B0" w14:textId="77777777" w:rsidR="003C1EA7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5A5587C4" w14:textId="77777777" w:rsidR="003C1EA7" w:rsidRPr="00AE47A8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1E463F8D" w14:textId="77777777" w:rsidR="003C1EA7" w:rsidRPr="00280630" w:rsidRDefault="003C1EA7" w:rsidP="003C1EA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800B36E" w14:textId="77777777" w:rsidR="003C1EA7" w:rsidRPr="00280630" w:rsidRDefault="003C1EA7" w:rsidP="003C1EA7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1DF04713" w14:textId="77777777" w:rsidR="003C1EA7" w:rsidRPr="00280630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25E35BA7" w14:textId="77777777" w:rsidR="003C1EA7" w:rsidRPr="00280630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“Other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1E3FCE8A" w14:textId="77777777" w:rsidR="003C1EA7" w:rsidRPr="00237286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10E358CE" w14:textId="77777777" w:rsidR="003C1EA7" w:rsidRPr="00237286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7CD2940D" w14:textId="77777777" w:rsidR="003C1EA7" w:rsidRDefault="003C1EA7" w:rsidP="003C1EA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 (Matrix Section IV(b)(viii))</w:t>
      </w:r>
    </w:p>
    <w:p w14:paraId="35869FEC" w14:textId="77777777" w:rsidR="003C1EA7" w:rsidRPr="009448B9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08B1FB7A" w14:textId="77777777" w:rsidR="003C1EA7" w:rsidRPr="009448B9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2F092986" w14:textId="77777777" w:rsidR="003C1EA7" w:rsidRPr="009448B9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0D8AC7FC" w14:textId="77777777" w:rsidR="003C1EA7" w:rsidRPr="002F3AAB" w:rsidRDefault="003C1EA7" w:rsidP="003C1EA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2026BAE8" w14:textId="77777777" w:rsidR="003C1EA7" w:rsidRPr="00280630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08DD1E24" w14:textId="77777777" w:rsidR="003C1EA7" w:rsidRPr="00280630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25DA05F9" w14:textId="77777777" w:rsidR="003C1EA7" w:rsidRPr="00FD6ACF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3823F275" w14:textId="77777777" w:rsidR="003C1EA7" w:rsidRPr="00FD6ACF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Start and End Date (number of years smoked)</w:t>
      </w:r>
    </w:p>
    <w:p w14:paraId="5619338A" w14:textId="77777777" w:rsidR="003C1EA7" w:rsidRPr="00AE47A8" w:rsidRDefault="003C1EA7" w:rsidP="003C1EA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bookmarkEnd w:id="1"/>
    <w:p w14:paraId="1FDB2873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35AB8C29" w14:textId="77777777" w:rsidR="003C1EA7" w:rsidRPr="00AE47A8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12CC635" w14:textId="77777777" w:rsidR="003C1EA7" w:rsidRPr="00280630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66FC071" w14:textId="6E517D37" w:rsidR="003C1EA7" w:rsidRPr="003C1EA7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483689CA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6F50E2F2" w14:textId="77777777" w:rsidR="003C1EA7" w:rsidRPr="002C441A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0D1F5295" w14:textId="77777777" w:rsidR="003C1EA7" w:rsidRPr="009F6B93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05AFCA91" w14:textId="77777777" w:rsidR="003C1EA7" w:rsidRPr="009F6B93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43FAC523" w14:textId="77777777" w:rsidR="003C1EA7" w:rsidRPr="002F3AAB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0669ACDB" w14:textId="678F309B" w:rsidR="003C1EA7" w:rsidRPr="002F3AAB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Insulation?</w:t>
      </w:r>
    </w:p>
    <w:p w14:paraId="1F18F892" w14:textId="77777777" w:rsidR="003C1EA7" w:rsidRPr="002F3AAB" w:rsidRDefault="003C1EA7" w:rsidP="003C1EA7">
      <w:pPr>
        <w:ind w:left="216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1C04B68F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7BDC444B" w14:textId="77777777" w:rsidR="003C1EA7" w:rsidRPr="002C441A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4C34E1DD" w14:textId="77777777" w:rsidR="003C1EA7" w:rsidRPr="00E73288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23C9B56D" w14:textId="77777777" w:rsidR="003C1EA7" w:rsidRPr="00E73288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0C41DDC8" w14:textId="77777777" w:rsidR="003C1EA7" w:rsidRPr="00E73288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5E60A8F" w14:textId="77777777" w:rsidR="003C1EA7" w:rsidRPr="00E73288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75300609" w14:textId="77777777" w:rsidR="003C1EA7" w:rsidRPr="00E73288" w:rsidRDefault="003C1EA7" w:rsidP="003C1EA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E646B4C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7D752F54" w14:textId="77777777" w:rsidR="003C1EA7" w:rsidRPr="002C441A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3A598DD" w14:textId="77777777" w:rsidR="003C1EA7" w:rsidRPr="00AD780E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52E606C3" w14:textId="77777777" w:rsidR="003C1EA7" w:rsidRPr="00AD780E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5D9E54AF" w14:textId="77777777" w:rsidR="003C1EA7" w:rsidRPr="00AD780E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1E23A25B" w14:textId="77777777" w:rsidR="003C1EA7" w:rsidRPr="00AD780E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58183C4C" w14:textId="688FF64D" w:rsidR="003C1EA7" w:rsidRPr="00554DCE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34CE1523" w14:textId="77777777" w:rsidR="003C1EA7" w:rsidRPr="006F5594" w:rsidRDefault="003C1EA7" w:rsidP="003C1EA7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610DBE46" w14:textId="77777777" w:rsidR="003C1EA7" w:rsidRPr="00AD780E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6749661C" w14:textId="77777777" w:rsidR="003C1EA7" w:rsidRPr="007D3163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05DF227B" w14:textId="77777777" w:rsidR="003C1EA7" w:rsidRPr="007D3163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Site of Exposure</w:t>
      </w:r>
    </w:p>
    <w:p w14:paraId="5C3A8825" w14:textId="79C5E083" w:rsidR="003C1EA7" w:rsidRPr="007D3163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4C85EDE0" w14:textId="77777777" w:rsidR="003C1EA7" w:rsidRPr="007D3163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25CED0D8" w14:textId="39EBF099" w:rsidR="003C1EA7" w:rsidRPr="003C1EA7" w:rsidRDefault="003C1EA7" w:rsidP="003C1EA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0A2EC637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3F76D3FE" w14:textId="77777777" w:rsidR="003C1EA7" w:rsidRPr="007D3163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4CAF90F6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06591778" w14:textId="77777777" w:rsidR="003C1EA7" w:rsidRPr="00264727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22E611DD" w14:textId="77777777" w:rsidR="003C1EA7" w:rsidRPr="006F5594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 Threshold’s</w:t>
      </w:r>
    </w:p>
    <w:p w14:paraId="6F4818C2" w14:textId="7A2C0283" w:rsidR="003C1EA7" w:rsidRPr="006F5594" w:rsidRDefault="003C1EA7" w:rsidP="003C1EA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3BEAC3A3" w14:textId="77777777" w:rsidR="003C1EA7" w:rsidRPr="006F5594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3860131D" w14:textId="77777777" w:rsidR="003C1EA7" w:rsidRPr="006F5594" w:rsidRDefault="003C1EA7" w:rsidP="003C1EA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58CA23A3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5DC617D4" w14:textId="77777777" w:rsidR="003C1EA7" w:rsidRPr="00264727" w:rsidRDefault="003C1EA7" w:rsidP="003C1EA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38D0446" w14:textId="77777777" w:rsidR="003C1EA7" w:rsidRPr="00C82D38" w:rsidRDefault="003C1EA7" w:rsidP="003C1EA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Trust?</w:t>
      </w:r>
    </w:p>
    <w:p w14:paraId="23E9A642" w14:textId="77777777" w:rsidR="003C1EA7" w:rsidRPr="00AE47A8" w:rsidRDefault="003C1EA7" w:rsidP="003C1EA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59BE7A0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5911C110" w14:textId="77777777" w:rsidR="003C1EA7" w:rsidRPr="00C82D38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92857C9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BBC6CBF" w14:textId="77777777" w:rsidR="003C1EA7" w:rsidRPr="007D3163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6A4B41A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379E25AF" w14:textId="77777777" w:rsidR="003C1EA7" w:rsidRPr="007D3163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an Other Cancer claim.</w:t>
      </w:r>
    </w:p>
    <w:p w14:paraId="4918750D" w14:textId="77777777" w:rsidR="003C1EA7" w:rsidRDefault="003C1EA7" w:rsidP="003C1EA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4A4F62B1" w14:textId="77777777" w:rsidR="003C1EA7" w:rsidRPr="00C82D38" w:rsidRDefault="003C1EA7" w:rsidP="003C1EA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289FA83" w14:textId="77777777" w:rsidR="003C1EA7" w:rsidRPr="00F666D7" w:rsidRDefault="003C1EA7" w:rsidP="003C1EA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0E129899" w14:textId="25502162" w:rsidR="003C1EA7" w:rsidRPr="003C1EA7" w:rsidRDefault="003C1EA7" w:rsidP="003C1EA7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Supporting Documents &amp; Bookmark Review</w:t>
      </w:r>
    </w:p>
    <w:p w14:paraId="6E4236EE" w14:textId="77777777" w:rsidR="003C1EA7" w:rsidRDefault="003C1EA7" w:rsidP="003C1EA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D4246DD" w14:textId="77777777" w:rsidR="003C1EA7" w:rsidRDefault="003C1EA7" w:rsidP="003C1EA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420"/>
        <w:gridCol w:w="1800"/>
      </w:tblGrid>
      <w:tr w:rsidR="003C1EA7" w:rsidRPr="006D102D" w14:paraId="64703DA0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72A5769B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50C40EEB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0C7D3BE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3B6F7098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420" w:type="dxa"/>
            <w:hideMark/>
          </w:tcPr>
          <w:p w14:paraId="3D3F5E19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800" w:type="dxa"/>
            <w:noWrap/>
            <w:hideMark/>
          </w:tcPr>
          <w:p w14:paraId="4309A79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3C1EA7" w:rsidRPr="006D102D" w14:paraId="2B73CBB9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40F90C2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D54E72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D347D9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51C3BD96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420" w:type="dxa"/>
            <w:vAlign w:val="center"/>
            <w:hideMark/>
          </w:tcPr>
          <w:p w14:paraId="5D4CFD4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800" w:type="dxa"/>
            <w:noWrap/>
            <w:hideMark/>
          </w:tcPr>
          <w:p w14:paraId="6D9C97A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1EABB2B5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145B460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0C9B7CB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40CA5C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441156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420" w:type="dxa"/>
            <w:hideMark/>
          </w:tcPr>
          <w:p w14:paraId="3FDE837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800" w:type="dxa"/>
            <w:noWrap/>
            <w:hideMark/>
          </w:tcPr>
          <w:p w14:paraId="5665E91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7F680AA3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3BF388B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08CFDE5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990B87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001B4C7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420" w:type="dxa"/>
            <w:hideMark/>
          </w:tcPr>
          <w:p w14:paraId="4C81005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800" w:type="dxa"/>
            <w:noWrap/>
            <w:hideMark/>
          </w:tcPr>
          <w:p w14:paraId="0BF6355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41EFDF9D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556D017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51DEA5A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6586971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75F44D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420" w:type="dxa"/>
            <w:hideMark/>
          </w:tcPr>
          <w:p w14:paraId="1CE1C7A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00" w:type="dxa"/>
            <w:noWrap/>
            <w:vAlign w:val="center"/>
            <w:hideMark/>
          </w:tcPr>
          <w:p w14:paraId="1CB409F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3C1EA7" w:rsidRPr="006D102D" w14:paraId="7CB64E5E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2A62666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1C0015A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A4B680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9E2D5D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420" w:type="dxa"/>
            <w:hideMark/>
          </w:tcPr>
          <w:p w14:paraId="1E33931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800" w:type="dxa"/>
            <w:noWrap/>
            <w:hideMark/>
          </w:tcPr>
          <w:p w14:paraId="3B9FCE3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38756E73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78E9762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F67199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14D010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222D6793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420" w:type="dxa"/>
            <w:vAlign w:val="center"/>
            <w:hideMark/>
          </w:tcPr>
          <w:p w14:paraId="42EB39C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800" w:type="dxa"/>
            <w:noWrap/>
            <w:hideMark/>
          </w:tcPr>
          <w:p w14:paraId="5515980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5E3AE1FF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C1B16E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64B8A8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B0EC76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2105344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5FB4656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800" w:type="dxa"/>
            <w:noWrap/>
            <w:hideMark/>
          </w:tcPr>
          <w:p w14:paraId="26A3352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3C1EA7" w:rsidRPr="006D102D" w14:paraId="09E044E6" w14:textId="77777777" w:rsidTr="003C1EA7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3FCE2C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6793EE4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31286C9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6DB8891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5F13121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800" w:type="dxa"/>
            <w:noWrap/>
            <w:hideMark/>
          </w:tcPr>
          <w:p w14:paraId="79AA007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740C1EE4" w14:textId="77777777" w:rsidTr="003C1EA7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7BBFEE9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D31ECA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F519B9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8C9C0A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420" w:type="dxa"/>
            <w:hideMark/>
          </w:tcPr>
          <w:p w14:paraId="3EF16CC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800" w:type="dxa"/>
            <w:noWrap/>
            <w:vAlign w:val="center"/>
            <w:hideMark/>
          </w:tcPr>
          <w:p w14:paraId="4EE64C5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3C1EA7" w:rsidRPr="006D102D" w14:paraId="694FC1EF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009F6E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6950FED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34E380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4AC94DC6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420" w:type="dxa"/>
            <w:hideMark/>
          </w:tcPr>
          <w:p w14:paraId="27B972D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800" w:type="dxa"/>
            <w:hideMark/>
          </w:tcPr>
          <w:p w14:paraId="107811C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3C1EA7" w:rsidRPr="006D102D" w14:paraId="54A93347" w14:textId="77777777" w:rsidTr="003C1EA7">
        <w:trPr>
          <w:trHeight w:val="290"/>
        </w:trPr>
        <w:tc>
          <w:tcPr>
            <w:tcW w:w="1509" w:type="dxa"/>
            <w:noWrap/>
            <w:hideMark/>
          </w:tcPr>
          <w:p w14:paraId="33CFCD3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46004CD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14916F4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2A6620E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420" w:type="dxa"/>
            <w:hideMark/>
          </w:tcPr>
          <w:p w14:paraId="2B09F7C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00" w:type="dxa"/>
            <w:noWrap/>
            <w:hideMark/>
          </w:tcPr>
          <w:p w14:paraId="3873FC7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3C1EA7" w:rsidRPr="006D102D" w14:paraId="784F2B3F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A2100A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5F23336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6476DDF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3F2D27E3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420" w:type="dxa"/>
            <w:vAlign w:val="center"/>
            <w:hideMark/>
          </w:tcPr>
          <w:p w14:paraId="4260184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800" w:type="dxa"/>
            <w:hideMark/>
          </w:tcPr>
          <w:p w14:paraId="7B90AD2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3C1EA7" w:rsidRPr="006D102D" w14:paraId="10DC5BCC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03B02C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42E56B1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64B694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461229D9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420" w:type="dxa"/>
            <w:vAlign w:val="center"/>
            <w:hideMark/>
          </w:tcPr>
          <w:p w14:paraId="41DC431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800" w:type="dxa"/>
            <w:hideMark/>
          </w:tcPr>
          <w:p w14:paraId="3A05F03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3C1EA7" w:rsidRPr="006D102D" w14:paraId="588FA6E0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0BA6C5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3ADB072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FAED40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710A42A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420" w:type="dxa"/>
            <w:hideMark/>
          </w:tcPr>
          <w:p w14:paraId="31ACD12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800" w:type="dxa"/>
            <w:noWrap/>
            <w:vAlign w:val="center"/>
            <w:hideMark/>
          </w:tcPr>
          <w:p w14:paraId="4DE1553B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3C1EA7" w:rsidRPr="006D102D" w14:paraId="66B18900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A01D58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369D3C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DEDEEB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4BEC3E52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420" w:type="dxa"/>
            <w:hideMark/>
          </w:tcPr>
          <w:p w14:paraId="411FA71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800" w:type="dxa"/>
            <w:noWrap/>
            <w:vAlign w:val="center"/>
            <w:hideMark/>
          </w:tcPr>
          <w:p w14:paraId="76599B8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3C1EA7" w:rsidRPr="006D102D" w14:paraId="5ADA5847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3E1ACE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3B3D77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55DC22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58ED33EB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420" w:type="dxa"/>
            <w:hideMark/>
          </w:tcPr>
          <w:p w14:paraId="1EEDA69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800" w:type="dxa"/>
            <w:noWrap/>
            <w:vAlign w:val="center"/>
            <w:hideMark/>
          </w:tcPr>
          <w:p w14:paraId="1E1D0876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3C1EA7" w:rsidRPr="006D102D" w14:paraId="66737C36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5798B9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2ECD3A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27FB50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2850E32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420" w:type="dxa"/>
            <w:hideMark/>
          </w:tcPr>
          <w:p w14:paraId="4228052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800" w:type="dxa"/>
            <w:hideMark/>
          </w:tcPr>
          <w:p w14:paraId="145A477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3C1EA7" w:rsidRPr="006D102D" w14:paraId="41560EC7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7710C5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6F4497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4B23F0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6529CF1B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420" w:type="dxa"/>
            <w:hideMark/>
          </w:tcPr>
          <w:p w14:paraId="0FFB228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800" w:type="dxa"/>
            <w:hideMark/>
          </w:tcPr>
          <w:p w14:paraId="3068D8E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3C1EA7" w:rsidRPr="006D102D" w14:paraId="11535C7D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D81C19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5ED44E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4A7A2E5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4C5064D8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420" w:type="dxa"/>
            <w:vAlign w:val="center"/>
            <w:hideMark/>
          </w:tcPr>
          <w:p w14:paraId="433996D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00" w:type="dxa"/>
            <w:hideMark/>
          </w:tcPr>
          <w:p w14:paraId="135DD22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3C1EA7" w:rsidRPr="006D102D" w14:paraId="463B5E48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60FDDB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9BA433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9B1B7F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21EAC1B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420" w:type="dxa"/>
            <w:vAlign w:val="center"/>
            <w:hideMark/>
          </w:tcPr>
          <w:p w14:paraId="46174F0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00" w:type="dxa"/>
            <w:hideMark/>
          </w:tcPr>
          <w:p w14:paraId="07403B9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3C1EA7" w:rsidRPr="006D102D" w14:paraId="67CB2AB9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E9CDA1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268118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D7457A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3353A10C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420" w:type="dxa"/>
            <w:vAlign w:val="center"/>
            <w:hideMark/>
          </w:tcPr>
          <w:p w14:paraId="2A561B1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800" w:type="dxa"/>
            <w:hideMark/>
          </w:tcPr>
          <w:p w14:paraId="445ABB2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296B609B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832EDB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4D5B47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579C56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B96B76A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420" w:type="dxa"/>
            <w:vAlign w:val="center"/>
            <w:hideMark/>
          </w:tcPr>
          <w:p w14:paraId="700743C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800" w:type="dxa"/>
            <w:hideMark/>
          </w:tcPr>
          <w:p w14:paraId="61C04D89" w14:textId="77777777" w:rsidR="003C1EA7" w:rsidRPr="003C1EA7" w:rsidRDefault="003C1EA7" w:rsidP="00CD5D63">
            <w:pPr>
              <w:rPr>
                <w:rFonts w:ascii="Times New Roman" w:hAnsi="Times New Roman" w:cs="Times New Roman"/>
              </w:rPr>
            </w:pPr>
            <w:r w:rsidRPr="003C1EA7">
              <w:rPr>
                <w:rFonts w:ascii="Times New Roman" w:hAnsi="Times New Roman" w:cs="Times New Roman"/>
              </w:rPr>
              <w:t xml:space="preserve">Do not provide a few pages; Please provide </w:t>
            </w:r>
            <w:r w:rsidRPr="003C1EA7">
              <w:rPr>
                <w:rFonts w:ascii="Times New Roman" w:hAnsi="Times New Roman" w:cs="Times New Roman"/>
                <w:u w:val="single"/>
              </w:rPr>
              <w:t>all</w:t>
            </w:r>
            <w:r w:rsidRPr="003C1EA7">
              <w:rPr>
                <w:rFonts w:ascii="Times New Roman" w:hAnsi="Times New Roman" w:cs="Times New Roman"/>
              </w:rPr>
              <w:t xml:space="preserve"> Military Records received</w:t>
            </w:r>
          </w:p>
        </w:tc>
      </w:tr>
      <w:tr w:rsidR="003C1EA7" w:rsidRPr="006D102D" w14:paraId="1FA089CB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765DA0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968F49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0A7CF0D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6315993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420" w:type="dxa"/>
            <w:hideMark/>
          </w:tcPr>
          <w:p w14:paraId="5E464FF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800" w:type="dxa"/>
            <w:hideMark/>
          </w:tcPr>
          <w:p w14:paraId="4A75ADF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7750738D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CD3042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652B94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5E9B080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C90AF2A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420" w:type="dxa"/>
            <w:hideMark/>
          </w:tcPr>
          <w:p w14:paraId="559CD34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800" w:type="dxa"/>
            <w:hideMark/>
          </w:tcPr>
          <w:p w14:paraId="7C62D9F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5DBA9044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46DE99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7A86D4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4375019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ACA5ADC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420" w:type="dxa"/>
            <w:hideMark/>
          </w:tcPr>
          <w:p w14:paraId="400CB0C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00" w:type="dxa"/>
            <w:hideMark/>
          </w:tcPr>
          <w:p w14:paraId="41E733C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781A7C9C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93D704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508F2A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352374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6420731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4BED203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00" w:type="dxa"/>
            <w:hideMark/>
          </w:tcPr>
          <w:p w14:paraId="62F8A68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33915CA1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B2B638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A954F5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D12742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17FF066A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2DA5C8D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00" w:type="dxa"/>
            <w:hideMark/>
          </w:tcPr>
          <w:p w14:paraId="4C1743D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609C6567" w14:textId="77777777" w:rsidTr="003C1EA7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6A9B4CB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62DA626A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EFE723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3270B5E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420" w:type="dxa"/>
            <w:vAlign w:val="center"/>
            <w:hideMark/>
          </w:tcPr>
          <w:p w14:paraId="28FEED3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800" w:type="dxa"/>
            <w:hideMark/>
          </w:tcPr>
          <w:p w14:paraId="56DFBE8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3C1EA7" w:rsidRPr="006D102D" w14:paraId="48E46BDB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AEB1B0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877AF2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28686F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7DF5775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420" w:type="dxa"/>
            <w:vAlign w:val="center"/>
            <w:hideMark/>
          </w:tcPr>
          <w:p w14:paraId="4CF13AB9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800" w:type="dxa"/>
            <w:hideMark/>
          </w:tcPr>
          <w:p w14:paraId="5D66B96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3C1EA7" w:rsidRPr="006D102D" w14:paraId="704D9412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0A818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4190BF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7FEDB5D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5D66A7BD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463DF060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800" w:type="dxa"/>
            <w:hideMark/>
          </w:tcPr>
          <w:p w14:paraId="513B703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3C1EA7" w:rsidRPr="006D102D" w14:paraId="1C729362" w14:textId="77777777" w:rsidTr="003C1EA7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B36746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31D0CB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2C7D3B8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5B6126E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420" w:type="dxa"/>
            <w:hideMark/>
          </w:tcPr>
          <w:p w14:paraId="391E074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800" w:type="dxa"/>
            <w:hideMark/>
          </w:tcPr>
          <w:p w14:paraId="5009A10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3C1EA7" w:rsidRPr="006D102D" w14:paraId="42B84747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28CDF4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215EAE5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85309B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4A8573F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420" w:type="dxa"/>
            <w:vAlign w:val="center"/>
            <w:hideMark/>
          </w:tcPr>
          <w:p w14:paraId="3927D45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800" w:type="dxa"/>
            <w:hideMark/>
          </w:tcPr>
          <w:p w14:paraId="480A003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3C1EA7" w:rsidRPr="006D102D" w14:paraId="5C4CA246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293593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9D183F1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55BF97E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2337394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420" w:type="dxa"/>
            <w:hideMark/>
          </w:tcPr>
          <w:p w14:paraId="7AE5B580" w14:textId="77777777" w:rsidR="003C1EA7" w:rsidRPr="00495B2E" w:rsidRDefault="003C1EA7" w:rsidP="00CD5D63">
            <w:pPr>
              <w:rPr>
                <w:rFonts w:ascii="Times New Roman" w:hAnsi="Times New Roman" w:cs="Times New Roman"/>
              </w:rPr>
            </w:pPr>
            <w:r w:rsidRPr="00495B2E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00" w:type="dxa"/>
            <w:hideMark/>
          </w:tcPr>
          <w:p w14:paraId="5970ED4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2A695A0D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2FA489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6BEED8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75AAD10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522A003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0C61673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00" w:type="dxa"/>
            <w:hideMark/>
          </w:tcPr>
          <w:p w14:paraId="0FC241F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4BD720C1" w14:textId="77777777" w:rsidTr="003C1EA7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6B07CD7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BB20EF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58F4B87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F54FFC0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3AE438C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00" w:type="dxa"/>
            <w:noWrap/>
            <w:hideMark/>
          </w:tcPr>
          <w:p w14:paraId="6062DD78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C1EA7" w:rsidRPr="006D102D" w14:paraId="0DAC2E55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71075F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6D8B37A2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0E2420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30CE4D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30B39FB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800" w:type="dxa"/>
            <w:hideMark/>
          </w:tcPr>
          <w:p w14:paraId="7603DFC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3C1EA7" w:rsidRPr="006D102D" w14:paraId="3FE3E261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17A3B5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9431E8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4EF6AAB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67FFCC26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5B47CB4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00" w:type="dxa"/>
            <w:hideMark/>
          </w:tcPr>
          <w:p w14:paraId="6C4F790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3C1EA7" w:rsidRPr="006D102D" w14:paraId="20411AB2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4708A6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0C7AE2E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160261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40A31115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4AD337B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00" w:type="dxa"/>
            <w:hideMark/>
          </w:tcPr>
          <w:p w14:paraId="240CF5DE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3C1EA7" w:rsidRPr="006D102D" w14:paraId="1E34F1F4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CA9D85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ADE160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4FF7423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67175700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14:paraId="0571979C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800" w:type="dxa"/>
            <w:hideMark/>
          </w:tcPr>
          <w:p w14:paraId="71D1F1C4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3C1EA7" w:rsidRPr="006D102D" w14:paraId="32D86667" w14:textId="77777777" w:rsidTr="003C1EA7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032D9F5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69E06E4F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1F4B286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0371B91E" w14:textId="77777777" w:rsidR="003C1EA7" w:rsidRPr="006D102D" w:rsidRDefault="003C1EA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420" w:type="dxa"/>
            <w:vAlign w:val="center"/>
            <w:hideMark/>
          </w:tcPr>
          <w:p w14:paraId="3CD75FBB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800" w:type="dxa"/>
            <w:hideMark/>
          </w:tcPr>
          <w:p w14:paraId="2D806CBD" w14:textId="77777777" w:rsidR="003C1EA7" w:rsidRPr="006D102D" w:rsidRDefault="003C1EA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73F3CE13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87B9A" w14:textId="77777777" w:rsidR="00B37E74" w:rsidRDefault="00B37E74" w:rsidP="003C1EA7">
      <w:r>
        <w:separator/>
      </w:r>
    </w:p>
  </w:endnote>
  <w:endnote w:type="continuationSeparator" w:id="0">
    <w:p w14:paraId="10A0214B" w14:textId="77777777" w:rsidR="00B37E74" w:rsidRDefault="00B37E74" w:rsidP="003C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1BBD" w14:textId="77777777" w:rsidR="00B37E74" w:rsidRDefault="00B37E74" w:rsidP="003C1EA7">
      <w:r>
        <w:separator/>
      </w:r>
    </w:p>
  </w:footnote>
  <w:footnote w:type="continuationSeparator" w:id="0">
    <w:p w14:paraId="4BAC92CB" w14:textId="77777777" w:rsidR="00B37E74" w:rsidRDefault="00B37E74" w:rsidP="003C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F9B1" w14:textId="11EB88C2" w:rsidR="003C1EA7" w:rsidRDefault="003C1EA7" w:rsidP="003C1EA7">
    <w:pPr>
      <w:pStyle w:val="Header"/>
      <w:jc w:val="center"/>
    </w:pPr>
    <w:r w:rsidRPr="00156439">
      <w:rPr>
        <w:noProof/>
      </w:rPr>
      <w:drawing>
        <wp:inline distT="0" distB="0" distL="0" distR="0" wp14:anchorId="2BC04441" wp14:editId="66CAECCE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307056">
    <w:abstractNumId w:val="1"/>
  </w:num>
  <w:num w:numId="2" w16cid:durableId="72471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A7"/>
    <w:rsid w:val="003C1EA7"/>
    <w:rsid w:val="00B37E74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ECE"/>
  <w15:chartTrackingRefBased/>
  <w15:docId w15:val="{F3BF6159-2C67-48DE-BF6A-E5FEA9A7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E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EA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1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A7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3C1E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1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1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2023-11-03T19:07:00Z</dcterms:created>
  <dcterms:modified xsi:type="dcterms:W3CDTF">2023-11-03T19:14:00Z</dcterms:modified>
</cp:coreProperties>
</file>